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40C85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7164B6">
        <w:rPr>
          <w:rFonts w:ascii="Arial" w:eastAsia="Times New Roman" w:hAnsi="Arial" w:cs="Arial"/>
          <w:i/>
          <w:noProof/>
          <w:sz w:val="22"/>
          <w:szCs w:val="24"/>
          <w:lang w:val="hr-HR" w:eastAsia="hr-HR"/>
        </w:rPr>
        <w:drawing>
          <wp:inline distT="0" distB="0" distL="0" distR="0" wp14:anchorId="2B0622FD" wp14:editId="2578FAFC">
            <wp:extent cx="603247" cy="800100"/>
            <wp:effectExtent l="0" t="0" r="6353" b="0"/>
            <wp:docPr id="2088828005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247" cy="8001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BB12FB2" w14:textId="77777777" w:rsidR="007164B6" w:rsidRPr="00CD5C62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CD5C62">
        <w:rPr>
          <w:rFonts w:ascii="Cambria" w:eastAsia="Times New Roman" w:hAnsi="Cambria"/>
          <w:iCs/>
          <w:sz w:val="20"/>
          <w:szCs w:val="20"/>
          <w:lang w:val="hr-HR" w:eastAsia="hr-HR"/>
        </w:rPr>
        <w:t>REPUBLIKA HRVATSKA</w:t>
      </w:r>
    </w:p>
    <w:p w14:paraId="477F9049" w14:textId="77777777" w:rsidR="007164B6" w:rsidRPr="00CD5C62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CD5C62">
        <w:rPr>
          <w:rFonts w:ascii="Cambria" w:eastAsia="Times New Roman" w:hAnsi="Cambria"/>
          <w:iCs/>
          <w:sz w:val="20"/>
          <w:szCs w:val="20"/>
          <w:lang w:val="hr-HR" w:eastAsia="hr-HR"/>
        </w:rPr>
        <w:t>VUKOVARSKO-SRIJEMSKA</w:t>
      </w:r>
    </w:p>
    <w:p w14:paraId="03CF2B72" w14:textId="77777777" w:rsidR="007164B6" w:rsidRPr="00CD5C62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CD5C62">
        <w:rPr>
          <w:rFonts w:ascii="Cambria" w:eastAsia="Times New Roman" w:hAnsi="Cambria"/>
          <w:iCs/>
          <w:sz w:val="20"/>
          <w:szCs w:val="20"/>
          <w:lang w:val="hr-HR" w:eastAsia="hr-HR"/>
        </w:rPr>
        <w:t>ŽUPANIJA</w:t>
      </w:r>
    </w:p>
    <w:p w14:paraId="3DC26F9C" w14:textId="77777777" w:rsidR="007164B6" w:rsidRPr="00CD5C62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CD5C62">
        <w:rPr>
          <w:rFonts w:ascii="Cambria" w:eastAsia="Times New Roman" w:hAnsi="Cambria"/>
          <w:iCs/>
          <w:sz w:val="20"/>
          <w:szCs w:val="20"/>
          <w:lang w:val="hr-HR" w:eastAsia="hr-HR"/>
        </w:rPr>
        <w:t>OPĆINA STARI JANKOVCI</w:t>
      </w:r>
    </w:p>
    <w:p w14:paraId="67407A2D" w14:textId="77777777" w:rsidR="007164B6" w:rsidRPr="00CD5C62" w:rsidRDefault="007164B6" w:rsidP="007164B6">
      <w:pPr>
        <w:suppressAutoHyphens/>
        <w:autoSpaceDN w:val="0"/>
        <w:spacing w:after="0" w:line="240" w:lineRule="auto"/>
        <w:ind w:right="5588"/>
        <w:textAlignment w:val="baseline"/>
        <w:rPr>
          <w:rFonts w:ascii="Cambria" w:eastAsia="Times New Roman" w:hAnsi="Cambria" w:cs="Arial"/>
          <w:b/>
          <w:bCs/>
          <w:sz w:val="18"/>
          <w:szCs w:val="18"/>
          <w:lang w:val="hr-HR" w:eastAsia="hr-HR"/>
        </w:rPr>
      </w:pPr>
      <w:r w:rsidRPr="00CD5C62">
        <w:rPr>
          <w:rFonts w:ascii="Cambria" w:eastAsia="Times New Roman" w:hAnsi="Cambria" w:cs="Arial"/>
          <w:b/>
          <w:bCs/>
          <w:sz w:val="18"/>
          <w:szCs w:val="18"/>
          <w:lang w:val="hr-HR" w:eastAsia="hr-HR"/>
        </w:rPr>
        <w:t>Povjerenstvo za  provedbu oglasa za</w:t>
      </w:r>
    </w:p>
    <w:p w14:paraId="2F9C0DA1" w14:textId="77777777" w:rsidR="007164B6" w:rsidRPr="00CD5C62" w:rsidRDefault="007164B6" w:rsidP="007164B6">
      <w:pPr>
        <w:suppressAutoHyphens/>
        <w:autoSpaceDN w:val="0"/>
        <w:spacing w:after="0" w:line="240" w:lineRule="auto"/>
        <w:ind w:right="5588"/>
        <w:textAlignment w:val="baseline"/>
        <w:rPr>
          <w:rFonts w:ascii="Cambria" w:eastAsia="Times New Roman" w:hAnsi="Cambria" w:cs="Arial"/>
          <w:i/>
          <w:sz w:val="20"/>
          <w:szCs w:val="24"/>
          <w:lang w:val="hr-HR" w:eastAsia="hr-HR"/>
        </w:rPr>
      </w:pPr>
      <w:r w:rsidRPr="00CD5C62">
        <w:rPr>
          <w:rFonts w:ascii="Cambria" w:eastAsia="Times New Roman" w:hAnsi="Cambria" w:cs="Arial"/>
          <w:b/>
          <w:bCs/>
          <w:sz w:val="18"/>
          <w:szCs w:val="18"/>
          <w:lang w:val="hr-HR" w:eastAsia="hr-HR"/>
        </w:rPr>
        <w:t xml:space="preserve">           izbor i prijam u službu </w:t>
      </w:r>
    </w:p>
    <w:p w14:paraId="5A040DCC" w14:textId="33758FC8" w:rsidR="001B7D5F" w:rsidRPr="00CD5C62" w:rsidRDefault="001B7D5F" w:rsidP="001B7D5F">
      <w:pPr>
        <w:spacing w:after="0"/>
        <w:rPr>
          <w:rFonts w:ascii="Cambria" w:hAnsi="Cambria"/>
          <w:i/>
          <w:iCs/>
          <w:sz w:val="20"/>
          <w:szCs w:val="20"/>
          <w:lang w:val="sv-FI"/>
        </w:rPr>
      </w:pPr>
      <w:r w:rsidRPr="00CD5C62">
        <w:rPr>
          <w:rFonts w:ascii="Cambria" w:hAnsi="Cambria"/>
          <w:iCs/>
          <w:sz w:val="20"/>
          <w:szCs w:val="20"/>
          <w:lang w:val="sv-FI"/>
        </w:rPr>
        <w:t>KLASA: 112-04/25-01/0</w:t>
      </w:r>
      <w:r w:rsidR="00F9410D">
        <w:rPr>
          <w:rFonts w:ascii="Cambria" w:hAnsi="Cambria"/>
          <w:iCs/>
          <w:sz w:val="20"/>
          <w:szCs w:val="20"/>
          <w:lang w:val="sv-FI"/>
        </w:rPr>
        <w:t>3</w:t>
      </w:r>
    </w:p>
    <w:p w14:paraId="68921EE1" w14:textId="399FDC9A" w:rsidR="001B7D5F" w:rsidRPr="00CD5C62" w:rsidRDefault="001B7D5F" w:rsidP="001B7D5F">
      <w:pPr>
        <w:pStyle w:val="Naslov3"/>
        <w:rPr>
          <w:rFonts w:ascii="Cambria" w:hAnsi="Cambria"/>
          <w:iCs/>
          <w:sz w:val="20"/>
          <w:szCs w:val="20"/>
          <w:u w:val="none"/>
        </w:rPr>
      </w:pPr>
      <w:r w:rsidRPr="00CD5C62">
        <w:rPr>
          <w:rFonts w:ascii="Cambria" w:hAnsi="Cambria"/>
          <w:iCs/>
          <w:sz w:val="20"/>
          <w:szCs w:val="20"/>
          <w:u w:val="none"/>
        </w:rPr>
        <w:t>URBROJ: 2196-23-03/1-25-1</w:t>
      </w:r>
      <w:r w:rsidR="00F9410D">
        <w:rPr>
          <w:rFonts w:ascii="Cambria" w:hAnsi="Cambria"/>
          <w:iCs/>
          <w:sz w:val="20"/>
          <w:szCs w:val="20"/>
          <w:u w:val="none"/>
        </w:rPr>
        <w:t>3</w:t>
      </w:r>
    </w:p>
    <w:p w14:paraId="48B77A6D" w14:textId="341714B6" w:rsidR="001B7D5F" w:rsidRPr="00CD5C62" w:rsidRDefault="001B7D5F" w:rsidP="001B7D5F">
      <w:pPr>
        <w:pStyle w:val="Naslov3"/>
        <w:rPr>
          <w:rFonts w:ascii="Cambria" w:hAnsi="Cambria"/>
          <w:sz w:val="20"/>
          <w:szCs w:val="20"/>
        </w:rPr>
      </w:pPr>
      <w:r w:rsidRPr="00CD5C62">
        <w:rPr>
          <w:rFonts w:ascii="Cambria" w:hAnsi="Cambria"/>
          <w:iCs/>
          <w:sz w:val="20"/>
          <w:szCs w:val="20"/>
          <w:u w:val="none"/>
        </w:rPr>
        <w:t>Stari Jankovci,  1</w:t>
      </w:r>
      <w:r w:rsidR="00F9410D">
        <w:rPr>
          <w:rFonts w:ascii="Cambria" w:hAnsi="Cambria"/>
          <w:iCs/>
          <w:sz w:val="20"/>
          <w:szCs w:val="20"/>
          <w:u w:val="none"/>
        </w:rPr>
        <w:t>5</w:t>
      </w:r>
      <w:r w:rsidRPr="00CD5C62">
        <w:rPr>
          <w:rFonts w:ascii="Cambria" w:hAnsi="Cambria"/>
          <w:iCs/>
          <w:sz w:val="20"/>
          <w:szCs w:val="20"/>
          <w:u w:val="none"/>
        </w:rPr>
        <w:t>. travnja 2025.</w:t>
      </w:r>
    </w:p>
    <w:p w14:paraId="41E07586" w14:textId="77777777" w:rsidR="001B7D5F" w:rsidRDefault="001B7D5F" w:rsidP="001B7D5F">
      <w:pPr>
        <w:pStyle w:val="Naslov1"/>
        <w:ind w:left="0" w:firstLine="0"/>
        <w:rPr>
          <w:iCs/>
        </w:rPr>
      </w:pPr>
    </w:p>
    <w:p w14:paraId="5705BD6B" w14:textId="77777777" w:rsidR="007164B6" w:rsidRPr="007164B6" w:rsidRDefault="007164B6" w:rsidP="007164B6">
      <w:pPr>
        <w:keepNext/>
        <w:suppressAutoHyphens/>
        <w:autoSpaceDN w:val="0"/>
        <w:spacing w:after="0" w:line="240" w:lineRule="auto"/>
        <w:textAlignment w:val="baseline"/>
        <w:outlineLvl w:val="0"/>
        <w:rPr>
          <w:rFonts w:ascii="Cambria" w:eastAsia="Times New Roman" w:hAnsi="Cambria"/>
          <w:b/>
          <w:bCs/>
          <w:iCs/>
          <w:sz w:val="20"/>
          <w:szCs w:val="20"/>
          <w:lang w:val="hr-HR" w:eastAsia="hr-HR"/>
        </w:rPr>
      </w:pPr>
    </w:p>
    <w:p w14:paraId="35339F82" w14:textId="77777777" w:rsidR="00E135C7" w:rsidRPr="00D54847" w:rsidRDefault="00E135C7" w:rsidP="00E135C7">
      <w:pPr>
        <w:spacing w:after="0" w:line="240" w:lineRule="auto"/>
        <w:rPr>
          <w:rFonts w:eastAsiaTheme="minorHAnsi"/>
          <w:b/>
          <w:szCs w:val="24"/>
          <w:lang w:val="hr-HR"/>
        </w:rPr>
      </w:pPr>
    </w:p>
    <w:p w14:paraId="6DFB37D6" w14:textId="3ED94440" w:rsidR="00D54847" w:rsidRPr="00E211CF" w:rsidRDefault="001B7D5F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  <w:r w:rsidRPr="00E211CF">
        <w:rPr>
          <w:rFonts w:ascii="Cambria" w:eastAsia="Arial Unicode MS" w:hAnsi="Cambria"/>
          <w:lang w:val="hr-HR"/>
        </w:rPr>
        <w:t xml:space="preserve">Povjerenstva za provedbu Javnog natječaja za izbor i prijam u službu </w:t>
      </w:r>
      <w:r w:rsidRPr="00E211CF">
        <w:rPr>
          <w:rFonts w:ascii="Cambria" w:hAnsi="Cambria"/>
          <w:iCs/>
          <w:color w:val="424242"/>
          <w:lang w:val="hr-HR"/>
        </w:rPr>
        <w:t>u Jedinstveni upravni odjel Općine Stari Jankovci</w:t>
      </w:r>
      <w:r w:rsidR="00E10173" w:rsidRPr="00E211CF">
        <w:rPr>
          <w:rFonts w:ascii="Cambria" w:hAnsi="Cambria"/>
          <w:szCs w:val="24"/>
          <w:lang w:val="hr-HR"/>
        </w:rPr>
        <w:t>, na temelju članka 23. Zakona o službenicima i namještenicima u lokalnoj i područnoj (regionalnoj) samoupravi („Narodne novine“ broj 86/08, 61/11</w:t>
      </w:r>
      <w:r w:rsidR="00713C33" w:rsidRPr="00E211CF">
        <w:rPr>
          <w:rFonts w:ascii="Cambria" w:hAnsi="Cambria"/>
          <w:szCs w:val="24"/>
          <w:lang w:val="hr-HR"/>
        </w:rPr>
        <w:t xml:space="preserve">, </w:t>
      </w:r>
      <w:r w:rsidR="00E10173" w:rsidRPr="00E211CF">
        <w:rPr>
          <w:rFonts w:ascii="Cambria" w:hAnsi="Cambria"/>
          <w:szCs w:val="24"/>
          <w:lang w:val="hr-HR"/>
        </w:rPr>
        <w:t>04/18</w:t>
      </w:r>
      <w:r w:rsidR="00713C33" w:rsidRPr="00E211CF">
        <w:rPr>
          <w:rFonts w:ascii="Cambria" w:hAnsi="Cambria"/>
          <w:szCs w:val="24"/>
          <w:lang w:val="hr-HR"/>
        </w:rPr>
        <w:t xml:space="preserve"> i 112/19</w:t>
      </w:r>
      <w:r w:rsidR="008C2547" w:rsidRPr="00E211CF">
        <w:rPr>
          <w:rFonts w:ascii="Cambria" w:hAnsi="Cambria"/>
          <w:szCs w:val="24"/>
          <w:lang w:val="hr-HR"/>
        </w:rPr>
        <w:t xml:space="preserve"> -</w:t>
      </w:r>
      <w:r w:rsidR="00100864" w:rsidRPr="00E211CF">
        <w:rPr>
          <w:rFonts w:ascii="Cambria" w:hAnsi="Cambria"/>
          <w:szCs w:val="24"/>
          <w:lang w:val="hr-HR"/>
        </w:rPr>
        <w:t xml:space="preserve"> u daljnjem tekstu</w:t>
      </w:r>
      <w:r w:rsidR="008C2547" w:rsidRPr="00E211CF">
        <w:rPr>
          <w:rFonts w:ascii="Cambria" w:hAnsi="Cambria"/>
          <w:szCs w:val="24"/>
          <w:lang w:val="hr-HR"/>
        </w:rPr>
        <w:t xml:space="preserve">: </w:t>
      </w:r>
      <w:r w:rsidR="00100864" w:rsidRPr="00E211CF">
        <w:rPr>
          <w:rFonts w:ascii="Cambria" w:hAnsi="Cambria"/>
          <w:szCs w:val="24"/>
          <w:lang w:val="hr-HR"/>
        </w:rPr>
        <w:t>Z</w:t>
      </w:r>
      <w:r w:rsidR="007164B6" w:rsidRPr="00E211CF">
        <w:rPr>
          <w:rFonts w:ascii="Cambria" w:hAnsi="Cambria"/>
          <w:szCs w:val="24"/>
          <w:lang w:val="hr-HR"/>
        </w:rPr>
        <w:t>akon</w:t>
      </w:r>
      <w:r w:rsidR="00E10173" w:rsidRPr="00E211CF">
        <w:rPr>
          <w:rFonts w:ascii="Cambria" w:hAnsi="Cambria"/>
          <w:szCs w:val="24"/>
          <w:lang w:val="hr-HR"/>
        </w:rPr>
        <w:t>), podnosi pročelni</w:t>
      </w:r>
      <w:r w:rsidR="00CE4380" w:rsidRPr="00E211CF">
        <w:rPr>
          <w:rFonts w:ascii="Cambria" w:hAnsi="Cambria"/>
          <w:szCs w:val="24"/>
          <w:lang w:val="hr-HR"/>
        </w:rPr>
        <w:t>ci</w:t>
      </w:r>
      <w:r w:rsidR="00E10173" w:rsidRPr="00E211CF">
        <w:rPr>
          <w:rFonts w:ascii="Cambria" w:hAnsi="Cambria"/>
          <w:szCs w:val="24"/>
          <w:lang w:val="hr-HR"/>
        </w:rPr>
        <w:t xml:space="preserve"> Jedinstvenog upravnog odjela </w:t>
      </w:r>
      <w:r w:rsidR="007164B6" w:rsidRPr="00E211CF">
        <w:rPr>
          <w:rFonts w:ascii="Cambria" w:hAnsi="Cambria"/>
          <w:szCs w:val="24"/>
          <w:lang w:val="hr-HR"/>
        </w:rPr>
        <w:t>Općine Stari Jankovci</w:t>
      </w:r>
    </w:p>
    <w:p w14:paraId="43492484" w14:textId="77777777" w:rsidR="00E10173" w:rsidRPr="008629B8" w:rsidRDefault="00E10173" w:rsidP="008629B8">
      <w:pPr>
        <w:spacing w:after="0" w:line="240" w:lineRule="auto"/>
        <w:jc w:val="both"/>
        <w:rPr>
          <w:szCs w:val="24"/>
          <w:lang w:val="hr-HR"/>
        </w:rPr>
      </w:pPr>
    </w:p>
    <w:p w14:paraId="680AC586" w14:textId="77777777" w:rsidR="00E135C7" w:rsidRPr="00E211CF" w:rsidRDefault="00A040FD" w:rsidP="008C2547">
      <w:pPr>
        <w:spacing w:after="0" w:line="240" w:lineRule="auto"/>
        <w:jc w:val="center"/>
        <w:rPr>
          <w:rFonts w:ascii="Cambria" w:hAnsi="Cambria"/>
          <w:b/>
          <w:szCs w:val="24"/>
          <w:lang w:val="hr-HR"/>
        </w:rPr>
      </w:pPr>
      <w:r w:rsidRPr="00E211CF">
        <w:rPr>
          <w:rFonts w:ascii="Cambria" w:hAnsi="Cambria"/>
          <w:b/>
          <w:szCs w:val="24"/>
          <w:lang w:val="hr-HR"/>
        </w:rPr>
        <w:t>IZVJEŠĆE O PROVEDENOM POSTUPKU</w:t>
      </w:r>
    </w:p>
    <w:p w14:paraId="05CCF337" w14:textId="161E4901" w:rsidR="00D54847" w:rsidRPr="00E211CF" w:rsidRDefault="00A040FD" w:rsidP="008C2547">
      <w:pPr>
        <w:spacing w:after="0" w:line="240" w:lineRule="auto"/>
        <w:jc w:val="center"/>
        <w:rPr>
          <w:rFonts w:ascii="Cambria" w:hAnsi="Cambria"/>
          <w:b/>
          <w:szCs w:val="24"/>
          <w:lang w:val="hr-HR"/>
        </w:rPr>
      </w:pPr>
      <w:r w:rsidRPr="00E211CF">
        <w:rPr>
          <w:rFonts w:ascii="Cambria" w:hAnsi="Cambria"/>
          <w:b/>
          <w:szCs w:val="24"/>
          <w:lang w:val="hr-HR"/>
        </w:rPr>
        <w:t>(uključujući RANG LISTU)</w:t>
      </w:r>
    </w:p>
    <w:p w14:paraId="2F8271AD" w14:textId="26A8B6D1" w:rsidR="007314D1" w:rsidRPr="006F5568" w:rsidRDefault="00CE4380" w:rsidP="006F5568">
      <w:pPr>
        <w:ind w:firstLine="360"/>
        <w:jc w:val="both"/>
        <w:rPr>
          <w:rFonts w:ascii="Cambria" w:hAnsi="Cambria"/>
          <w:iCs/>
          <w:color w:val="424242"/>
          <w:lang w:val="hr-HR"/>
        </w:rPr>
      </w:pPr>
      <w:r w:rsidRPr="00E211CF">
        <w:rPr>
          <w:rFonts w:ascii="Cambria" w:hAnsi="Cambria"/>
          <w:szCs w:val="24"/>
          <w:lang w:val="hr-HR"/>
        </w:rPr>
        <w:t>p</w:t>
      </w:r>
      <w:r w:rsidR="00E135C7" w:rsidRPr="00E211CF">
        <w:rPr>
          <w:rFonts w:ascii="Cambria" w:hAnsi="Cambria"/>
          <w:szCs w:val="24"/>
          <w:lang w:val="hr-HR"/>
        </w:rPr>
        <w:t>ovodom</w:t>
      </w:r>
      <w:r w:rsidRPr="00E211CF">
        <w:rPr>
          <w:rFonts w:ascii="Cambria" w:hAnsi="Cambria"/>
          <w:szCs w:val="24"/>
          <w:lang w:val="hr-HR"/>
        </w:rPr>
        <w:t xml:space="preserve"> provedbe </w:t>
      </w:r>
      <w:r w:rsidR="00E135C7" w:rsidRPr="00E211CF">
        <w:rPr>
          <w:rFonts w:ascii="Cambria" w:hAnsi="Cambria"/>
          <w:szCs w:val="24"/>
          <w:lang w:val="hr-HR"/>
        </w:rPr>
        <w:t xml:space="preserve"> </w:t>
      </w:r>
      <w:r w:rsidR="007314D1" w:rsidRPr="00E211CF">
        <w:rPr>
          <w:rFonts w:ascii="Cambria" w:eastAsia="Arial Unicode MS" w:hAnsi="Cambria"/>
          <w:lang w:val="hr-HR"/>
        </w:rPr>
        <w:t xml:space="preserve">Javnog natječaja za izbor i prijam u službu </w:t>
      </w:r>
      <w:r w:rsidR="007314D1" w:rsidRPr="00E211CF">
        <w:rPr>
          <w:rFonts w:ascii="Cambria" w:hAnsi="Cambria"/>
          <w:iCs/>
          <w:color w:val="424242"/>
          <w:lang w:val="hr-HR"/>
        </w:rPr>
        <w:t xml:space="preserve">u Jedinstveni upravni odjel Općine Stari Jankovci, KLASA: </w:t>
      </w:r>
      <w:r w:rsidR="006F5568" w:rsidRPr="006F5568">
        <w:rPr>
          <w:rFonts w:ascii="Cambria" w:hAnsi="Cambria"/>
          <w:iCs/>
          <w:color w:val="424242"/>
          <w:lang w:val="hr-HR"/>
        </w:rPr>
        <w:t>112-04/25-01/03</w:t>
      </w:r>
      <w:r w:rsidR="006F5568">
        <w:rPr>
          <w:rFonts w:ascii="Cambria" w:hAnsi="Cambria"/>
          <w:iCs/>
          <w:color w:val="424242"/>
          <w:lang w:val="hr-HR"/>
        </w:rPr>
        <w:t xml:space="preserve">; </w:t>
      </w:r>
      <w:r w:rsidR="006F5568" w:rsidRPr="006F5568">
        <w:rPr>
          <w:rFonts w:ascii="Cambria" w:hAnsi="Cambria"/>
          <w:iCs/>
          <w:color w:val="424242"/>
          <w:lang w:val="hr-HR"/>
        </w:rPr>
        <w:t>U</w:t>
      </w:r>
      <w:r w:rsidR="006F5568">
        <w:rPr>
          <w:rFonts w:ascii="Cambria" w:hAnsi="Cambria"/>
          <w:iCs/>
          <w:color w:val="424242"/>
          <w:lang w:val="hr-HR"/>
        </w:rPr>
        <w:t>RBROJ</w:t>
      </w:r>
      <w:r w:rsidR="006F5568" w:rsidRPr="006F5568">
        <w:rPr>
          <w:rFonts w:ascii="Cambria" w:hAnsi="Cambria"/>
          <w:iCs/>
          <w:color w:val="424242"/>
          <w:lang w:val="hr-HR"/>
        </w:rPr>
        <w:t>: 2196-23-03/1-2</w:t>
      </w:r>
      <w:r w:rsidR="00F9410D">
        <w:rPr>
          <w:rFonts w:ascii="Cambria" w:hAnsi="Cambria"/>
          <w:iCs/>
          <w:color w:val="424242"/>
          <w:lang w:val="hr-HR"/>
        </w:rPr>
        <w:t>5</w:t>
      </w:r>
      <w:r w:rsidR="006F5568" w:rsidRPr="006F5568">
        <w:rPr>
          <w:rFonts w:ascii="Cambria" w:hAnsi="Cambria"/>
          <w:iCs/>
          <w:color w:val="424242"/>
          <w:lang w:val="hr-HR"/>
        </w:rPr>
        <w:t>-1</w:t>
      </w:r>
      <w:r w:rsidR="006F5568">
        <w:rPr>
          <w:rFonts w:ascii="Cambria" w:hAnsi="Cambria"/>
          <w:iCs/>
          <w:color w:val="424242"/>
          <w:lang w:val="hr-HR"/>
        </w:rPr>
        <w:t xml:space="preserve"> </w:t>
      </w:r>
      <w:r w:rsidR="007314D1" w:rsidRPr="00E211CF">
        <w:rPr>
          <w:rFonts w:ascii="Cambria" w:hAnsi="Cambria"/>
          <w:iCs/>
          <w:color w:val="424242"/>
          <w:lang w:val="hr-HR"/>
        </w:rPr>
        <w:t>od 1</w:t>
      </w:r>
      <w:r w:rsidR="006F5568">
        <w:rPr>
          <w:rFonts w:ascii="Cambria" w:hAnsi="Cambria"/>
          <w:iCs/>
          <w:color w:val="424242"/>
          <w:lang w:val="hr-HR"/>
        </w:rPr>
        <w:t>4</w:t>
      </w:r>
      <w:r w:rsidR="007314D1" w:rsidRPr="00E211CF">
        <w:rPr>
          <w:rFonts w:ascii="Cambria" w:hAnsi="Cambria"/>
          <w:iCs/>
          <w:color w:val="424242"/>
          <w:lang w:val="hr-HR"/>
        </w:rPr>
        <w:t xml:space="preserve">. ožujka 2025. </w:t>
      </w:r>
      <w:r w:rsidR="00C16366" w:rsidRPr="00E211CF">
        <w:rPr>
          <w:rFonts w:ascii="Cambria" w:hAnsi="Cambria"/>
          <w:szCs w:val="24"/>
          <w:lang w:val="hr-HR"/>
        </w:rPr>
        <w:t xml:space="preserve">na radno mjesto </w:t>
      </w:r>
      <w:r w:rsidR="006F5568" w:rsidRPr="006F5568">
        <w:rPr>
          <w:rFonts w:ascii="Cambria" w:hAnsi="Cambria"/>
          <w:b/>
          <w:bCs/>
          <w:iCs/>
          <w:color w:val="424242"/>
          <w:lang w:val="hr-HR"/>
        </w:rPr>
        <w:t>referent za financije – </w:t>
      </w:r>
      <w:r w:rsidR="006F5568" w:rsidRPr="006F5568">
        <w:rPr>
          <w:rFonts w:ascii="Cambria" w:hAnsi="Cambria"/>
          <w:bCs/>
          <w:iCs/>
          <w:color w:val="424242"/>
          <w:lang w:val="hr-HR"/>
        </w:rPr>
        <w:t>1 izvršitelj (m/ž), puno radno vrijeme, na neodređeno vrijeme, uz obvezni probni rad od tri mjeseca</w:t>
      </w:r>
      <w:r w:rsidR="007314D1" w:rsidRPr="00E211CF">
        <w:rPr>
          <w:rFonts w:ascii="Cambria" w:hAnsi="Cambria"/>
          <w:iCs/>
          <w:color w:val="424242"/>
          <w:lang w:val="hr-HR"/>
        </w:rPr>
        <w:t xml:space="preserve"> objavljenog u </w:t>
      </w:r>
      <w:r w:rsidR="007314D1" w:rsidRPr="00E211CF">
        <w:rPr>
          <w:rFonts w:ascii="Cambria" w:hAnsi="Cambria"/>
          <w:color w:val="424242"/>
          <w:lang w:val="hr-HR"/>
        </w:rPr>
        <w:t xml:space="preserve">Narodnim novinama, br. 50/25, od 19.3.2025. i </w:t>
      </w:r>
      <w:r w:rsidR="007314D1" w:rsidRPr="00E211CF">
        <w:rPr>
          <w:rFonts w:ascii="Cambria" w:hAnsi="Cambria"/>
          <w:iCs/>
          <w:color w:val="000000"/>
          <w:lang w:val="hr-HR"/>
        </w:rPr>
        <w:t xml:space="preserve"> Hrvatskom zavodu za zapošljavanje i na službenoj Internet stranici Općine Stari Jankovci</w:t>
      </w:r>
      <w:r w:rsidR="007314D1" w:rsidRPr="00E211CF">
        <w:rPr>
          <w:rFonts w:ascii="Cambria" w:hAnsi="Cambria"/>
          <w:color w:val="424242"/>
          <w:lang w:val="hr-HR"/>
        </w:rPr>
        <w:t>,</w:t>
      </w:r>
      <w:r w:rsidR="007314D1" w:rsidRPr="00E211CF">
        <w:rPr>
          <w:rFonts w:ascii="Cambria" w:hAnsi="Cambria"/>
          <w:iCs/>
          <w:color w:val="424242"/>
          <w:lang w:val="hr-HR"/>
        </w:rPr>
        <w:t xml:space="preserve"> </w:t>
      </w:r>
      <w:r w:rsidR="007314D1" w:rsidRPr="00E211CF">
        <w:rPr>
          <w:rFonts w:ascii="Cambria" w:hAnsi="Cambria"/>
          <w:iCs/>
          <w:lang w:val="hr-HR"/>
        </w:rPr>
        <w:t>održane dana 1</w:t>
      </w:r>
      <w:r w:rsidR="00075379" w:rsidRPr="00E211CF">
        <w:rPr>
          <w:rFonts w:ascii="Cambria" w:hAnsi="Cambria"/>
          <w:iCs/>
          <w:lang w:val="hr-HR"/>
        </w:rPr>
        <w:t>4</w:t>
      </w:r>
      <w:r w:rsidR="007314D1" w:rsidRPr="00E211CF">
        <w:rPr>
          <w:rFonts w:ascii="Cambria" w:hAnsi="Cambria"/>
          <w:iCs/>
          <w:lang w:val="hr-HR"/>
        </w:rPr>
        <w:t>. travnja 2025. godine, s početkom u 1</w:t>
      </w:r>
      <w:r w:rsidR="00F9410D">
        <w:rPr>
          <w:rFonts w:ascii="Cambria" w:hAnsi="Cambria"/>
          <w:iCs/>
          <w:lang w:val="hr-HR"/>
        </w:rPr>
        <w:t>2</w:t>
      </w:r>
      <w:r w:rsidR="007314D1" w:rsidRPr="00E211CF">
        <w:rPr>
          <w:rFonts w:ascii="Cambria" w:hAnsi="Cambria"/>
          <w:iCs/>
          <w:lang w:val="hr-HR"/>
        </w:rPr>
        <w:t>:</w:t>
      </w:r>
      <w:r w:rsidR="00075379" w:rsidRPr="00E211CF">
        <w:rPr>
          <w:rFonts w:ascii="Cambria" w:hAnsi="Cambria"/>
          <w:iCs/>
          <w:lang w:val="hr-HR"/>
        </w:rPr>
        <w:t>0</w:t>
      </w:r>
      <w:r w:rsidR="007314D1" w:rsidRPr="00E211CF">
        <w:rPr>
          <w:rFonts w:ascii="Cambria" w:hAnsi="Cambria"/>
          <w:iCs/>
          <w:lang w:val="hr-HR"/>
        </w:rPr>
        <w:t>0 sati u Upravnoj zgradi Općine Stari Jankovci</w:t>
      </w:r>
    </w:p>
    <w:p w14:paraId="3D471D28" w14:textId="77777777" w:rsidR="007164B6" w:rsidRPr="008629B8" w:rsidRDefault="007164B6" w:rsidP="008629B8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hr-HR"/>
        </w:rPr>
      </w:pPr>
    </w:p>
    <w:p w14:paraId="2E904E23" w14:textId="3D554345" w:rsidR="008C2547" w:rsidRDefault="00CE4380" w:rsidP="007314D1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>I.</w:t>
      </w:r>
      <w:r w:rsidRPr="008629B8">
        <w:rPr>
          <w:szCs w:val="24"/>
          <w:lang w:val="hr-HR"/>
        </w:rPr>
        <w:t xml:space="preserve"> </w:t>
      </w:r>
      <w:r w:rsidR="00A040FD" w:rsidRPr="008629B8">
        <w:rPr>
          <w:szCs w:val="24"/>
          <w:lang w:val="hr-HR"/>
        </w:rPr>
        <w:t xml:space="preserve">Pročelnica Jedinstvenog upravnog odjela Općine </w:t>
      </w:r>
      <w:r w:rsidR="007164B6" w:rsidRPr="008629B8">
        <w:rPr>
          <w:szCs w:val="24"/>
          <w:lang w:val="hr-HR"/>
        </w:rPr>
        <w:t>Stari Jankovci</w:t>
      </w:r>
      <w:r w:rsidR="00A040FD" w:rsidRPr="008629B8">
        <w:rPr>
          <w:szCs w:val="24"/>
          <w:lang w:val="hr-HR"/>
        </w:rPr>
        <w:t xml:space="preserve"> raspisala je </w:t>
      </w:r>
      <w:r w:rsidR="007314D1" w:rsidRPr="007314D1">
        <w:rPr>
          <w:rFonts w:eastAsia="Arial Unicode MS"/>
          <w:lang w:val="hr-HR"/>
        </w:rPr>
        <w:t>Javn</w:t>
      </w:r>
      <w:r w:rsidR="007314D1">
        <w:rPr>
          <w:rFonts w:eastAsia="Arial Unicode MS"/>
          <w:lang w:val="hr-HR"/>
        </w:rPr>
        <w:t>i</w:t>
      </w:r>
      <w:r w:rsidR="007314D1" w:rsidRPr="007314D1">
        <w:rPr>
          <w:rFonts w:eastAsia="Arial Unicode MS"/>
          <w:lang w:val="hr-HR"/>
        </w:rPr>
        <w:t xml:space="preserve"> natječaj za izbor i prijam u službu </w:t>
      </w:r>
      <w:r w:rsidR="007314D1" w:rsidRPr="007314D1">
        <w:rPr>
          <w:iCs/>
          <w:color w:val="424242"/>
          <w:lang w:val="hr-HR"/>
        </w:rPr>
        <w:t>u Jedinstveni upravni odjel Općine Stari Jankovci</w:t>
      </w:r>
      <w:r w:rsidR="007314D1">
        <w:rPr>
          <w:iCs/>
          <w:color w:val="424242"/>
          <w:lang w:val="hr-HR"/>
        </w:rPr>
        <w:t xml:space="preserve"> – dalje u tekst: natječaj</w:t>
      </w:r>
      <w:r w:rsidR="007314D1" w:rsidRPr="007314D1">
        <w:rPr>
          <w:iCs/>
          <w:color w:val="424242"/>
          <w:lang w:val="hr-HR"/>
        </w:rPr>
        <w:t>, KLASA: 112-04/25-01/0</w:t>
      </w:r>
      <w:r w:rsidR="00F9410D">
        <w:rPr>
          <w:iCs/>
          <w:color w:val="424242"/>
          <w:lang w:val="hr-HR"/>
        </w:rPr>
        <w:t>3</w:t>
      </w:r>
      <w:r w:rsidR="007314D1" w:rsidRPr="007314D1">
        <w:rPr>
          <w:iCs/>
          <w:color w:val="424242"/>
          <w:lang w:val="hr-HR"/>
        </w:rPr>
        <w:t>; URBROJ: 2196-23-03/1-</w:t>
      </w:r>
      <w:r w:rsidR="00F9410D">
        <w:rPr>
          <w:iCs/>
          <w:color w:val="424242"/>
          <w:lang w:val="hr-HR"/>
        </w:rPr>
        <w:t>25</w:t>
      </w:r>
      <w:r w:rsidR="007314D1" w:rsidRPr="007314D1">
        <w:rPr>
          <w:iCs/>
          <w:color w:val="424242"/>
          <w:lang w:val="hr-HR"/>
        </w:rPr>
        <w:t>-</w:t>
      </w:r>
      <w:r w:rsidR="00F9410D">
        <w:rPr>
          <w:iCs/>
          <w:color w:val="424242"/>
          <w:lang w:val="hr-HR"/>
        </w:rPr>
        <w:t>1</w:t>
      </w:r>
      <w:r w:rsidR="007314D1" w:rsidRPr="007314D1">
        <w:rPr>
          <w:iCs/>
          <w:color w:val="424242"/>
          <w:lang w:val="hr-HR"/>
        </w:rPr>
        <w:t xml:space="preserve"> od 19. ožujka 2025. </w:t>
      </w:r>
    </w:p>
    <w:p w14:paraId="54221B91" w14:textId="77777777" w:rsidR="007314D1" w:rsidRPr="008629B8" w:rsidRDefault="007314D1" w:rsidP="007314D1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hr-HR"/>
        </w:rPr>
      </w:pPr>
    </w:p>
    <w:p w14:paraId="3B63746F" w14:textId="7EFBD2F0" w:rsidR="00CE4380" w:rsidRPr="005808E2" w:rsidRDefault="00CE4380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 xml:space="preserve">II. </w:t>
      </w:r>
      <w:r w:rsidR="007314D1" w:rsidRPr="005808E2">
        <w:rPr>
          <w:szCs w:val="24"/>
          <w:lang w:val="hr-HR"/>
        </w:rPr>
        <w:t xml:space="preserve">Natječaj </w:t>
      </w:r>
      <w:r w:rsidR="007164B6" w:rsidRPr="005808E2">
        <w:rPr>
          <w:szCs w:val="24"/>
          <w:lang w:val="hr-HR"/>
        </w:rPr>
        <w:t xml:space="preserve">je objavljen </w:t>
      </w:r>
      <w:r w:rsidR="007314D1" w:rsidRPr="005808E2">
        <w:rPr>
          <w:color w:val="424242"/>
          <w:szCs w:val="24"/>
          <w:lang w:val="hr-HR"/>
        </w:rPr>
        <w:t xml:space="preserve">u Narodnim novinama, br. 50/25, od 19.3.2025. te </w:t>
      </w:r>
      <w:r w:rsidRPr="005808E2">
        <w:rPr>
          <w:szCs w:val="24"/>
          <w:lang w:val="hr-HR"/>
        </w:rPr>
        <w:t xml:space="preserve">na </w:t>
      </w:r>
      <w:r w:rsidR="00C16366" w:rsidRPr="005808E2">
        <w:rPr>
          <w:szCs w:val="24"/>
          <w:lang w:val="hr-HR"/>
        </w:rPr>
        <w:t xml:space="preserve"> </w:t>
      </w:r>
      <w:r w:rsidRPr="005808E2">
        <w:rPr>
          <w:szCs w:val="24"/>
          <w:lang w:val="hr-HR"/>
        </w:rPr>
        <w:t xml:space="preserve">Hrvatskom zavodu </w:t>
      </w:r>
      <w:r w:rsidR="00C16366" w:rsidRPr="005808E2">
        <w:rPr>
          <w:szCs w:val="24"/>
          <w:lang w:val="hr-HR"/>
        </w:rPr>
        <w:t xml:space="preserve">za zapošljavanje </w:t>
      </w:r>
      <w:r w:rsidR="00100864" w:rsidRPr="005808E2">
        <w:rPr>
          <w:szCs w:val="24"/>
          <w:lang w:val="hr-HR"/>
        </w:rPr>
        <w:t xml:space="preserve">te na službenoj </w:t>
      </w:r>
      <w:r w:rsidR="00C16366" w:rsidRPr="005808E2">
        <w:rPr>
          <w:szCs w:val="24"/>
          <w:lang w:val="hr-HR"/>
        </w:rPr>
        <w:t xml:space="preserve"> </w:t>
      </w:r>
      <w:r w:rsidR="007164B6" w:rsidRPr="005808E2">
        <w:rPr>
          <w:szCs w:val="24"/>
          <w:lang w:val="hr-HR"/>
        </w:rPr>
        <w:t>Internet</w:t>
      </w:r>
      <w:r w:rsidR="00C16366" w:rsidRPr="005808E2">
        <w:rPr>
          <w:szCs w:val="24"/>
          <w:lang w:val="hr-HR"/>
        </w:rPr>
        <w:t xml:space="preserve"> stranici Općine </w:t>
      </w:r>
      <w:r w:rsidR="007164B6" w:rsidRPr="005808E2">
        <w:rPr>
          <w:szCs w:val="24"/>
          <w:lang w:val="hr-HR"/>
        </w:rPr>
        <w:t xml:space="preserve">Stari Jankovci </w:t>
      </w:r>
      <w:hyperlink r:id="rId8" w:history="1">
        <w:r w:rsidR="007164B6" w:rsidRPr="005808E2">
          <w:rPr>
            <w:rStyle w:val="Hiperveza"/>
            <w:szCs w:val="24"/>
            <w:lang w:val="hr-HR"/>
          </w:rPr>
          <w:t>www.o-jankovci.hr</w:t>
        </w:r>
      </w:hyperlink>
      <w:r w:rsidR="00E135C7" w:rsidRPr="005808E2">
        <w:rPr>
          <w:szCs w:val="24"/>
          <w:lang w:val="hr-HR"/>
        </w:rPr>
        <w:t xml:space="preserve">. </w:t>
      </w:r>
    </w:p>
    <w:p w14:paraId="67A5428B" w14:textId="77777777" w:rsidR="00CE4380" w:rsidRPr="005808E2" w:rsidRDefault="00CE4380" w:rsidP="008629B8">
      <w:pPr>
        <w:spacing w:after="0" w:line="240" w:lineRule="auto"/>
        <w:jc w:val="both"/>
        <w:rPr>
          <w:szCs w:val="24"/>
          <w:lang w:val="hr-HR"/>
        </w:rPr>
      </w:pPr>
    </w:p>
    <w:p w14:paraId="2582BCD8" w14:textId="5F2D8F16" w:rsidR="00E135C7" w:rsidRPr="005808E2" w:rsidRDefault="00CE4380" w:rsidP="005808E2">
      <w:pPr>
        <w:pStyle w:val="Naslov2"/>
        <w:rPr>
          <w:rFonts w:ascii="Cambria" w:hAnsi="Cambria"/>
          <w:color w:val="auto"/>
          <w:sz w:val="24"/>
          <w:szCs w:val="24"/>
          <w:lang w:val="hr-HR"/>
        </w:rPr>
      </w:pPr>
      <w:r w:rsidRPr="00E211CF">
        <w:rPr>
          <w:b/>
          <w:bCs/>
          <w:color w:val="auto"/>
          <w:sz w:val="24"/>
          <w:szCs w:val="24"/>
          <w:lang w:val="hr-HR"/>
        </w:rPr>
        <w:t>III.</w:t>
      </w:r>
      <w:r w:rsidR="00100864" w:rsidRPr="00E211CF">
        <w:rPr>
          <w:color w:val="auto"/>
          <w:sz w:val="24"/>
          <w:szCs w:val="24"/>
          <w:lang w:val="hr-HR"/>
        </w:rPr>
        <w:t xml:space="preserve"> </w:t>
      </w:r>
      <w:r w:rsidR="00E135C7" w:rsidRPr="005808E2">
        <w:rPr>
          <w:rFonts w:ascii="Cambria" w:hAnsi="Cambria"/>
          <w:color w:val="auto"/>
          <w:sz w:val="24"/>
          <w:szCs w:val="24"/>
          <w:lang w:val="hr-HR"/>
        </w:rPr>
        <w:t xml:space="preserve">U svezi raspisanog </w:t>
      </w:r>
      <w:r w:rsidR="00075379" w:rsidRPr="005808E2">
        <w:rPr>
          <w:rFonts w:ascii="Cambria" w:hAnsi="Cambria"/>
          <w:color w:val="auto"/>
          <w:sz w:val="24"/>
          <w:szCs w:val="24"/>
          <w:lang w:val="hr-HR"/>
        </w:rPr>
        <w:t>Natječaja</w:t>
      </w:r>
      <w:r w:rsidR="00E135C7" w:rsidRPr="005808E2">
        <w:rPr>
          <w:rFonts w:ascii="Cambria" w:hAnsi="Cambria"/>
          <w:color w:val="auto"/>
          <w:sz w:val="24"/>
          <w:szCs w:val="24"/>
          <w:lang w:val="hr-HR"/>
        </w:rPr>
        <w:t xml:space="preserve"> osnovano je i imenovano </w:t>
      </w:r>
      <w:r w:rsidR="00075379" w:rsidRPr="005808E2">
        <w:rPr>
          <w:rFonts w:ascii="Cambria" w:eastAsia="Arial Unicode MS" w:hAnsi="Cambria" w:cs="Times New Roman"/>
          <w:color w:val="auto"/>
          <w:sz w:val="24"/>
          <w:szCs w:val="24"/>
          <w:lang w:val="hr-HR"/>
        </w:rPr>
        <w:t xml:space="preserve">Povjerenstva za provedbu Javnog natječaja za izbor i prijam u službu </w:t>
      </w:r>
      <w:r w:rsidR="00075379" w:rsidRPr="005808E2">
        <w:rPr>
          <w:rFonts w:ascii="Cambria" w:hAnsi="Cambria" w:cs="Times New Roman"/>
          <w:color w:val="auto"/>
          <w:sz w:val="24"/>
          <w:szCs w:val="24"/>
          <w:lang w:val="hr-HR"/>
        </w:rPr>
        <w:t>u Jedinstveni upravni odjel Općine Stari Jankovc</w:t>
      </w:r>
      <w:r w:rsidR="00075379" w:rsidRPr="005808E2">
        <w:rPr>
          <w:rFonts w:ascii="Cambria" w:hAnsi="Cambria"/>
          <w:color w:val="auto"/>
          <w:sz w:val="24"/>
          <w:szCs w:val="24"/>
          <w:lang w:val="hr-HR"/>
        </w:rPr>
        <w:t xml:space="preserve">i </w:t>
      </w:r>
      <w:r w:rsidRPr="005808E2">
        <w:rPr>
          <w:rFonts w:ascii="Cambria" w:hAnsi="Cambria"/>
          <w:color w:val="auto"/>
          <w:sz w:val="24"/>
          <w:szCs w:val="24"/>
          <w:lang w:val="hr-HR"/>
        </w:rPr>
        <w:t xml:space="preserve">(u daljnjem tekstu: Povjerenstvo), </w:t>
      </w:r>
      <w:r w:rsidR="007164B6" w:rsidRPr="005808E2">
        <w:rPr>
          <w:rFonts w:ascii="Cambria" w:eastAsia="Times New Roman" w:hAnsi="Cambria"/>
          <w:color w:val="auto"/>
          <w:sz w:val="24"/>
          <w:szCs w:val="24"/>
          <w:lang w:val="hr-HR" w:eastAsia="hr-HR"/>
        </w:rPr>
        <w:t xml:space="preserve">KLASA: </w:t>
      </w:r>
      <w:r w:rsidR="005808E2" w:rsidRPr="005808E2">
        <w:rPr>
          <w:rFonts w:ascii="Cambria" w:hAnsi="Cambria"/>
          <w:color w:val="auto"/>
          <w:sz w:val="24"/>
          <w:szCs w:val="24"/>
          <w:lang w:val="hr-HR"/>
        </w:rPr>
        <w:t>112-04/25-01/0</w:t>
      </w:r>
      <w:r w:rsidR="00F9410D">
        <w:rPr>
          <w:rFonts w:ascii="Cambria" w:hAnsi="Cambria"/>
          <w:color w:val="auto"/>
          <w:sz w:val="24"/>
          <w:szCs w:val="24"/>
          <w:lang w:val="hr-HR"/>
        </w:rPr>
        <w:t>3</w:t>
      </w:r>
      <w:r w:rsidR="005808E2" w:rsidRPr="005808E2">
        <w:rPr>
          <w:rFonts w:ascii="Cambria" w:hAnsi="Cambria"/>
          <w:color w:val="auto"/>
          <w:sz w:val="24"/>
          <w:szCs w:val="24"/>
          <w:lang w:val="hr-HR"/>
        </w:rPr>
        <w:t>; URBROJ: 2196-23-03/1-2</w:t>
      </w:r>
      <w:r w:rsidR="00F9410D">
        <w:rPr>
          <w:rFonts w:ascii="Cambria" w:hAnsi="Cambria"/>
          <w:color w:val="auto"/>
          <w:sz w:val="24"/>
          <w:szCs w:val="24"/>
          <w:lang w:val="hr-HR"/>
        </w:rPr>
        <w:t>5</w:t>
      </w:r>
      <w:r w:rsidR="005808E2" w:rsidRPr="005808E2">
        <w:rPr>
          <w:rFonts w:ascii="Cambria" w:hAnsi="Cambria"/>
          <w:color w:val="auto"/>
          <w:sz w:val="24"/>
          <w:szCs w:val="24"/>
          <w:lang w:val="hr-HR"/>
        </w:rPr>
        <w:t xml:space="preserve">-3 </w:t>
      </w:r>
      <w:r w:rsidR="007164B6" w:rsidRPr="005808E2">
        <w:rPr>
          <w:rFonts w:ascii="Cambria" w:eastAsia="Times New Roman" w:hAnsi="Cambria"/>
          <w:color w:val="auto"/>
          <w:sz w:val="24"/>
          <w:szCs w:val="24"/>
          <w:lang w:val="hr-HR" w:eastAsia="hr-HR"/>
        </w:rPr>
        <w:t xml:space="preserve">od </w:t>
      </w:r>
      <w:r w:rsidR="005808E2" w:rsidRPr="005808E2">
        <w:rPr>
          <w:rFonts w:ascii="Times New Roman" w:hAnsi="Times New Roman" w:cs="Times New Roman"/>
          <w:color w:val="424242"/>
          <w:sz w:val="24"/>
          <w:szCs w:val="24"/>
          <w:lang w:val="hr-HR"/>
        </w:rPr>
        <w:t>19.3.2025</w:t>
      </w:r>
      <w:r w:rsidR="007164B6" w:rsidRPr="005808E2">
        <w:rPr>
          <w:rFonts w:ascii="Cambria" w:eastAsia="Times New Roman" w:hAnsi="Cambria"/>
          <w:color w:val="auto"/>
          <w:sz w:val="24"/>
          <w:szCs w:val="24"/>
          <w:lang w:val="hr-HR" w:eastAsia="hr-HR"/>
        </w:rPr>
        <w:t>. godine</w:t>
      </w:r>
      <w:r w:rsidR="00E135C7" w:rsidRPr="005808E2">
        <w:rPr>
          <w:rFonts w:ascii="Cambria" w:hAnsi="Cambria"/>
          <w:color w:val="auto"/>
          <w:sz w:val="24"/>
          <w:szCs w:val="24"/>
          <w:lang w:val="hr-HR"/>
        </w:rPr>
        <w:t>, u slijedećem sastavu:</w:t>
      </w:r>
    </w:p>
    <w:p w14:paraId="64F5C80E" w14:textId="77777777" w:rsidR="007164B6" w:rsidRPr="005808E2" w:rsidRDefault="007164B6" w:rsidP="008629B8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Cs w:val="24"/>
        </w:rPr>
      </w:pPr>
      <w:r w:rsidRPr="005808E2">
        <w:rPr>
          <w:rFonts w:ascii="Cambria" w:hAnsi="Cambria"/>
          <w:szCs w:val="24"/>
        </w:rPr>
        <w:t xml:space="preserve">Dragan Sudarević, </w:t>
      </w:r>
      <w:proofErr w:type="spellStart"/>
      <w:r w:rsidRPr="005808E2">
        <w:rPr>
          <w:rFonts w:ascii="Cambria" w:hAnsi="Cambria"/>
          <w:szCs w:val="24"/>
        </w:rPr>
        <w:t>predsjednik</w:t>
      </w:r>
      <w:proofErr w:type="spellEnd"/>
      <w:r w:rsidRPr="005808E2">
        <w:rPr>
          <w:rFonts w:ascii="Cambria" w:hAnsi="Cambria"/>
          <w:szCs w:val="24"/>
        </w:rPr>
        <w:t xml:space="preserve"> </w:t>
      </w:r>
      <w:proofErr w:type="spellStart"/>
      <w:r w:rsidRPr="005808E2">
        <w:rPr>
          <w:rFonts w:ascii="Cambria" w:hAnsi="Cambria"/>
          <w:szCs w:val="24"/>
        </w:rPr>
        <w:t>Povjerenstva</w:t>
      </w:r>
      <w:proofErr w:type="spellEnd"/>
    </w:p>
    <w:p w14:paraId="4408AEC8" w14:textId="1910B37F" w:rsidR="007164B6" w:rsidRPr="005808E2" w:rsidRDefault="007164B6" w:rsidP="008629B8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</w:rPr>
      </w:pPr>
      <w:r w:rsidRPr="005808E2">
        <w:rPr>
          <w:color w:val="000000"/>
          <w:szCs w:val="24"/>
        </w:rPr>
        <w:t xml:space="preserve">Marija Leholat, </w:t>
      </w:r>
      <w:proofErr w:type="spellStart"/>
      <w:r w:rsidRPr="005808E2">
        <w:rPr>
          <w:color w:val="000000"/>
          <w:szCs w:val="24"/>
        </w:rPr>
        <w:t>član</w:t>
      </w:r>
      <w:r w:rsidR="008C2547" w:rsidRPr="005808E2">
        <w:rPr>
          <w:color w:val="000000"/>
          <w:szCs w:val="24"/>
        </w:rPr>
        <w:t>ica</w:t>
      </w:r>
      <w:proofErr w:type="spellEnd"/>
    </w:p>
    <w:p w14:paraId="1C260580" w14:textId="049E56BD" w:rsidR="007164B6" w:rsidRPr="005808E2" w:rsidRDefault="005808E2" w:rsidP="008629B8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</w:rPr>
      </w:pPr>
      <w:r w:rsidRPr="005808E2">
        <w:rPr>
          <w:color w:val="000000"/>
          <w:szCs w:val="24"/>
        </w:rPr>
        <w:t>Valentina Perić</w:t>
      </w:r>
      <w:r w:rsidR="007164B6" w:rsidRPr="005808E2">
        <w:rPr>
          <w:color w:val="000000"/>
          <w:szCs w:val="24"/>
        </w:rPr>
        <w:t xml:space="preserve">, </w:t>
      </w:r>
      <w:proofErr w:type="spellStart"/>
      <w:r w:rsidR="007164B6" w:rsidRPr="005808E2">
        <w:rPr>
          <w:color w:val="000000"/>
          <w:szCs w:val="24"/>
        </w:rPr>
        <w:t>članica</w:t>
      </w:r>
      <w:proofErr w:type="spellEnd"/>
    </w:p>
    <w:p w14:paraId="4BCD3437" w14:textId="77777777" w:rsidR="008C2547" w:rsidRPr="005808E2" w:rsidRDefault="008C2547" w:rsidP="008C2547">
      <w:pPr>
        <w:autoSpaceDE w:val="0"/>
        <w:autoSpaceDN w:val="0"/>
        <w:adjustRightInd w:val="0"/>
        <w:spacing w:after="0" w:line="240" w:lineRule="auto"/>
        <w:ind w:left="1070"/>
        <w:jc w:val="both"/>
        <w:rPr>
          <w:color w:val="000000"/>
          <w:szCs w:val="24"/>
        </w:rPr>
      </w:pPr>
    </w:p>
    <w:p w14:paraId="368D2577" w14:textId="23F27FFA" w:rsidR="008C2547" w:rsidRPr="00CD5C62" w:rsidRDefault="00CE4380" w:rsidP="005808E2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  <w:r w:rsidRPr="00E211CF">
        <w:rPr>
          <w:b/>
          <w:bCs/>
          <w:szCs w:val="24"/>
          <w:lang w:val="hr-HR"/>
        </w:rPr>
        <w:lastRenderedPageBreak/>
        <w:t>IV</w:t>
      </w:r>
      <w:r w:rsidR="00100864" w:rsidRPr="005808E2">
        <w:rPr>
          <w:szCs w:val="24"/>
          <w:lang w:val="hr-HR"/>
        </w:rPr>
        <w:t xml:space="preserve">. </w:t>
      </w:r>
      <w:proofErr w:type="spellStart"/>
      <w:r w:rsidR="005808E2" w:rsidRPr="00CD5C62">
        <w:rPr>
          <w:rFonts w:ascii="Cambria" w:hAnsi="Cambria"/>
          <w:bCs/>
        </w:rPr>
        <w:t>Članovi</w:t>
      </w:r>
      <w:proofErr w:type="spellEnd"/>
      <w:r w:rsidR="005808E2" w:rsidRPr="00CD5C62">
        <w:rPr>
          <w:rFonts w:ascii="Cambria" w:hAnsi="Cambria"/>
          <w:bCs/>
        </w:rPr>
        <w:t xml:space="preserve"> </w:t>
      </w:r>
      <w:proofErr w:type="spellStart"/>
      <w:r w:rsidR="005808E2" w:rsidRPr="00CD5C62">
        <w:rPr>
          <w:rFonts w:ascii="Cambria" w:hAnsi="Cambria"/>
          <w:bCs/>
        </w:rPr>
        <w:t>Povjerenstva</w:t>
      </w:r>
      <w:proofErr w:type="spellEnd"/>
      <w:r w:rsidR="005808E2" w:rsidRPr="00CD5C62">
        <w:rPr>
          <w:rFonts w:ascii="Cambria" w:hAnsi="Cambria"/>
          <w:bCs/>
        </w:rPr>
        <w:t xml:space="preserve"> </w:t>
      </w:r>
      <w:proofErr w:type="spellStart"/>
      <w:r w:rsidR="005808E2" w:rsidRPr="00CD5C62">
        <w:rPr>
          <w:rFonts w:ascii="Cambria" w:hAnsi="Cambria"/>
          <w:bCs/>
        </w:rPr>
        <w:t>utvrdili</w:t>
      </w:r>
      <w:proofErr w:type="spellEnd"/>
      <w:r w:rsidR="005808E2" w:rsidRPr="00CD5C62">
        <w:rPr>
          <w:rFonts w:ascii="Cambria" w:hAnsi="Cambria"/>
          <w:bCs/>
        </w:rPr>
        <w:t xml:space="preserve"> </w:t>
      </w:r>
      <w:proofErr w:type="spellStart"/>
      <w:r w:rsidR="005808E2" w:rsidRPr="00CD5C62">
        <w:rPr>
          <w:rFonts w:ascii="Cambria" w:hAnsi="Cambria"/>
          <w:bCs/>
        </w:rPr>
        <w:t>su</w:t>
      </w:r>
      <w:proofErr w:type="spellEnd"/>
      <w:r w:rsidR="005808E2" w:rsidRPr="00CD5C62">
        <w:rPr>
          <w:rFonts w:ascii="Cambria" w:hAnsi="Cambria"/>
          <w:bCs/>
        </w:rPr>
        <w:t xml:space="preserve"> da je </w:t>
      </w:r>
      <w:proofErr w:type="spellStart"/>
      <w:r w:rsidR="005808E2" w:rsidRPr="00CD5C62">
        <w:rPr>
          <w:rFonts w:ascii="Cambria" w:hAnsi="Cambria"/>
          <w:bCs/>
        </w:rPr>
        <w:t>na</w:t>
      </w:r>
      <w:proofErr w:type="spellEnd"/>
      <w:r w:rsidR="005808E2" w:rsidRPr="00CD5C62">
        <w:rPr>
          <w:rFonts w:ascii="Cambria" w:hAnsi="Cambria"/>
          <w:bCs/>
        </w:rPr>
        <w:t xml:space="preserve"> </w:t>
      </w:r>
      <w:proofErr w:type="spellStart"/>
      <w:r w:rsidR="005808E2" w:rsidRPr="00CD5C62">
        <w:rPr>
          <w:rFonts w:ascii="Cambria" w:hAnsi="Cambria"/>
          <w:bCs/>
        </w:rPr>
        <w:t>Natječaj</w:t>
      </w:r>
      <w:proofErr w:type="spellEnd"/>
      <w:r w:rsidR="005808E2" w:rsidRPr="00CD5C62">
        <w:rPr>
          <w:rFonts w:ascii="Cambria" w:hAnsi="Cambria"/>
          <w:bCs/>
        </w:rPr>
        <w:t xml:space="preserve"> </w:t>
      </w:r>
      <w:proofErr w:type="spellStart"/>
      <w:r w:rsidR="005808E2" w:rsidRPr="00CD5C62">
        <w:rPr>
          <w:rFonts w:ascii="Cambria" w:hAnsi="Cambria"/>
          <w:bCs/>
          <w:color w:val="000000"/>
        </w:rPr>
        <w:t>pristiglo</w:t>
      </w:r>
      <w:proofErr w:type="spellEnd"/>
      <w:r w:rsidR="005808E2" w:rsidRPr="00CD5C62">
        <w:rPr>
          <w:rFonts w:ascii="Cambria" w:hAnsi="Cambria"/>
          <w:bCs/>
          <w:color w:val="000000"/>
        </w:rPr>
        <w:t xml:space="preserve"> </w:t>
      </w:r>
      <w:r w:rsidR="003E3557">
        <w:rPr>
          <w:rFonts w:ascii="Cambria" w:hAnsi="Cambria"/>
          <w:bCs/>
          <w:color w:val="000000"/>
        </w:rPr>
        <w:t>5</w:t>
      </w:r>
      <w:r w:rsidR="005808E2" w:rsidRPr="00CD5C62">
        <w:rPr>
          <w:rFonts w:ascii="Cambria" w:hAnsi="Cambria"/>
          <w:bCs/>
          <w:color w:val="000000"/>
        </w:rPr>
        <w:t xml:space="preserve"> </w:t>
      </w:r>
      <w:proofErr w:type="spellStart"/>
      <w:r w:rsidR="005808E2" w:rsidRPr="00CD5C62">
        <w:rPr>
          <w:rFonts w:ascii="Cambria" w:hAnsi="Cambria"/>
          <w:bCs/>
          <w:color w:val="000000"/>
        </w:rPr>
        <w:t>prijava</w:t>
      </w:r>
      <w:proofErr w:type="spellEnd"/>
      <w:r w:rsidR="005808E2" w:rsidRPr="00CD5C62">
        <w:rPr>
          <w:rFonts w:ascii="Cambria" w:hAnsi="Cambria"/>
          <w:szCs w:val="24"/>
          <w:lang w:val="hr-HR"/>
        </w:rPr>
        <w:t xml:space="preserve"> </w:t>
      </w:r>
    </w:p>
    <w:p w14:paraId="041F29CB" w14:textId="76AA1D11" w:rsidR="005808E2" w:rsidRPr="00CD5C62" w:rsidRDefault="00375524" w:rsidP="00375524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Cambria" w:hAnsi="Cambria"/>
          <w:szCs w:val="24"/>
          <w:lang w:val="hr-HR"/>
        </w:rPr>
      </w:pPr>
      <w:r w:rsidRPr="00CD5C62">
        <w:rPr>
          <w:rFonts w:ascii="Cambria" w:hAnsi="Cambria"/>
          <w:szCs w:val="24"/>
          <w:lang w:val="hr-HR"/>
        </w:rPr>
        <w:t>Od pristiglih prijava – na testiranje su pozv</w:t>
      </w:r>
      <w:r w:rsidR="00CD5C62">
        <w:rPr>
          <w:rFonts w:ascii="Cambria" w:hAnsi="Cambria"/>
          <w:szCs w:val="24"/>
          <w:lang w:val="hr-HR"/>
        </w:rPr>
        <w:t>a</w:t>
      </w:r>
      <w:r w:rsidRPr="00CD5C62">
        <w:rPr>
          <w:rFonts w:ascii="Cambria" w:hAnsi="Cambria"/>
          <w:szCs w:val="24"/>
          <w:lang w:val="hr-HR"/>
        </w:rPr>
        <w:t>ni bili:</w:t>
      </w:r>
    </w:p>
    <w:tbl>
      <w:tblPr>
        <w:tblStyle w:val="Reetkatablice"/>
        <w:tblW w:w="6945" w:type="dxa"/>
        <w:tblInd w:w="988" w:type="dxa"/>
        <w:tblLook w:val="04A0" w:firstRow="1" w:lastRow="0" w:firstColumn="1" w:lastColumn="0" w:noHBand="0" w:noVBand="1"/>
      </w:tblPr>
      <w:tblGrid>
        <w:gridCol w:w="845"/>
        <w:gridCol w:w="6100"/>
      </w:tblGrid>
      <w:tr w:rsidR="005808E2" w:rsidRPr="003E3557" w14:paraId="0D573ED3" w14:textId="77777777" w:rsidTr="005E63B0">
        <w:tc>
          <w:tcPr>
            <w:tcW w:w="845" w:type="dxa"/>
            <w:shd w:val="clear" w:color="auto" w:fill="BFBFBF" w:themeFill="background1" w:themeFillShade="BF"/>
          </w:tcPr>
          <w:p w14:paraId="3A930D10" w14:textId="77777777" w:rsidR="005808E2" w:rsidRPr="00375524" w:rsidRDefault="005808E2" w:rsidP="005E63B0">
            <w:pPr>
              <w:pStyle w:val="Bezproreda"/>
              <w:jc w:val="center"/>
              <w:rPr>
                <w:b/>
                <w:lang w:val="it-IT"/>
              </w:rPr>
            </w:pPr>
          </w:p>
          <w:p w14:paraId="3669011F" w14:textId="77777777" w:rsidR="005808E2" w:rsidRPr="00375524" w:rsidRDefault="005808E2" w:rsidP="005E63B0">
            <w:pPr>
              <w:pStyle w:val="Bezproreda"/>
              <w:jc w:val="center"/>
              <w:rPr>
                <w:b/>
                <w:lang w:val="it-IT"/>
              </w:rPr>
            </w:pPr>
          </w:p>
          <w:p w14:paraId="755CC1B9" w14:textId="77777777" w:rsidR="005808E2" w:rsidRPr="00E635AE" w:rsidRDefault="005808E2" w:rsidP="005E63B0">
            <w:pPr>
              <w:pStyle w:val="Bezproreda"/>
              <w:jc w:val="center"/>
              <w:rPr>
                <w:b/>
              </w:rPr>
            </w:pPr>
            <w:proofErr w:type="spellStart"/>
            <w:r w:rsidRPr="00E635AE">
              <w:rPr>
                <w:b/>
              </w:rPr>
              <w:t>Redni</w:t>
            </w:r>
            <w:proofErr w:type="spellEnd"/>
            <w:r w:rsidRPr="00E635AE">
              <w:rPr>
                <w:b/>
              </w:rPr>
              <w:t xml:space="preserve"> </w:t>
            </w:r>
            <w:proofErr w:type="spellStart"/>
            <w:r w:rsidRPr="00E635AE">
              <w:rPr>
                <w:b/>
              </w:rPr>
              <w:t>broj</w:t>
            </w:r>
            <w:proofErr w:type="spellEnd"/>
          </w:p>
        </w:tc>
        <w:tc>
          <w:tcPr>
            <w:tcW w:w="6100" w:type="dxa"/>
            <w:shd w:val="clear" w:color="auto" w:fill="BFBFBF" w:themeFill="background1" w:themeFillShade="BF"/>
          </w:tcPr>
          <w:p w14:paraId="0280D0A5" w14:textId="77777777" w:rsidR="005808E2" w:rsidRPr="005808E2" w:rsidRDefault="005808E2" w:rsidP="005E63B0">
            <w:pPr>
              <w:pStyle w:val="Bezproreda"/>
              <w:jc w:val="center"/>
              <w:rPr>
                <w:b/>
                <w:lang w:val="it-IT"/>
              </w:rPr>
            </w:pPr>
          </w:p>
          <w:p w14:paraId="22D0F5ED" w14:textId="77777777" w:rsidR="005808E2" w:rsidRPr="005808E2" w:rsidRDefault="005808E2" w:rsidP="005E63B0">
            <w:pPr>
              <w:pStyle w:val="Bezproreda"/>
              <w:jc w:val="center"/>
              <w:rPr>
                <w:b/>
                <w:lang w:val="it-IT"/>
              </w:rPr>
            </w:pPr>
          </w:p>
          <w:p w14:paraId="4577507A" w14:textId="77777777" w:rsidR="005808E2" w:rsidRPr="005808E2" w:rsidRDefault="005808E2" w:rsidP="005E63B0">
            <w:pPr>
              <w:pStyle w:val="Bezproreda"/>
              <w:jc w:val="center"/>
              <w:rPr>
                <w:b/>
                <w:lang w:val="it-IT"/>
              </w:rPr>
            </w:pPr>
            <w:r w:rsidRPr="005808E2">
              <w:rPr>
                <w:b/>
                <w:lang w:val="it-IT"/>
              </w:rPr>
              <w:t xml:space="preserve">Ime, </w:t>
            </w:r>
            <w:proofErr w:type="spellStart"/>
            <w:r w:rsidRPr="005808E2">
              <w:rPr>
                <w:b/>
                <w:lang w:val="it-IT"/>
              </w:rPr>
              <w:t>prezime</w:t>
            </w:r>
            <w:proofErr w:type="spellEnd"/>
            <w:r w:rsidRPr="005808E2">
              <w:rPr>
                <w:b/>
                <w:lang w:val="it-IT"/>
              </w:rPr>
              <w:t xml:space="preserve"> i </w:t>
            </w:r>
            <w:proofErr w:type="spellStart"/>
            <w:proofErr w:type="gramStart"/>
            <w:r w:rsidRPr="005808E2">
              <w:rPr>
                <w:b/>
                <w:lang w:val="it-IT"/>
              </w:rPr>
              <w:t>adresa</w:t>
            </w:r>
            <w:proofErr w:type="spellEnd"/>
            <w:r w:rsidRPr="005808E2">
              <w:rPr>
                <w:b/>
                <w:lang w:val="it-IT"/>
              </w:rPr>
              <w:t xml:space="preserve">  </w:t>
            </w:r>
            <w:proofErr w:type="spellStart"/>
            <w:r w:rsidRPr="005808E2">
              <w:rPr>
                <w:b/>
                <w:lang w:val="it-IT"/>
              </w:rPr>
              <w:t>kandidata</w:t>
            </w:r>
            <w:proofErr w:type="spellEnd"/>
            <w:proofErr w:type="gramEnd"/>
          </w:p>
        </w:tc>
      </w:tr>
      <w:tr w:rsidR="005808E2" w:rsidRPr="00E635AE" w14:paraId="60C89C0A" w14:textId="77777777" w:rsidTr="005E63B0">
        <w:tc>
          <w:tcPr>
            <w:tcW w:w="845" w:type="dxa"/>
          </w:tcPr>
          <w:p w14:paraId="6711EAB5" w14:textId="77777777" w:rsidR="005808E2" w:rsidRPr="005808E2" w:rsidRDefault="005808E2" w:rsidP="005E63B0">
            <w:pPr>
              <w:pStyle w:val="Bezproreda"/>
              <w:rPr>
                <w:lang w:val="it-IT"/>
              </w:rPr>
            </w:pPr>
          </w:p>
          <w:p w14:paraId="35661B97" w14:textId="77777777" w:rsidR="005808E2" w:rsidRPr="00E635AE" w:rsidRDefault="005808E2" w:rsidP="005E63B0">
            <w:pPr>
              <w:pStyle w:val="Bezproreda"/>
            </w:pPr>
            <w:r w:rsidRPr="00E635AE">
              <w:t>01.</w:t>
            </w:r>
          </w:p>
        </w:tc>
        <w:tc>
          <w:tcPr>
            <w:tcW w:w="6100" w:type="dxa"/>
            <w:shd w:val="clear" w:color="auto" w:fill="FFFFFF"/>
          </w:tcPr>
          <w:p w14:paraId="293D30AC" w14:textId="77777777" w:rsidR="005808E2" w:rsidRPr="005808E2" w:rsidRDefault="005808E2" w:rsidP="005E63B0">
            <w:pPr>
              <w:rPr>
                <w:rFonts w:eastAsia="Times New Roman"/>
                <w:szCs w:val="24"/>
                <w:lang w:val="it-IT" w:eastAsia="hr-HR"/>
              </w:rPr>
            </w:pPr>
            <w:r w:rsidRPr="005808E2">
              <w:rPr>
                <w:rFonts w:eastAsia="Times New Roman"/>
                <w:szCs w:val="24"/>
                <w:lang w:val="it-IT" w:eastAsia="hr-HR"/>
              </w:rPr>
              <w:t>Katarina Josipović</w:t>
            </w:r>
          </w:p>
          <w:p w14:paraId="2B80EE88" w14:textId="77777777" w:rsidR="005808E2" w:rsidRPr="005808E2" w:rsidRDefault="005808E2" w:rsidP="005E63B0">
            <w:pPr>
              <w:rPr>
                <w:rFonts w:eastAsia="Times New Roman"/>
                <w:szCs w:val="24"/>
                <w:lang w:val="it-IT" w:eastAsia="hr-HR"/>
              </w:rPr>
            </w:pPr>
            <w:r w:rsidRPr="005808E2">
              <w:rPr>
                <w:rFonts w:eastAsia="Times New Roman"/>
                <w:szCs w:val="24"/>
                <w:lang w:val="it-IT" w:eastAsia="hr-HR"/>
              </w:rPr>
              <w:t xml:space="preserve">B. </w:t>
            </w:r>
            <w:proofErr w:type="spellStart"/>
            <w:r w:rsidRPr="005808E2">
              <w:rPr>
                <w:rFonts w:eastAsia="Times New Roman"/>
                <w:szCs w:val="24"/>
                <w:lang w:val="it-IT" w:eastAsia="hr-HR"/>
              </w:rPr>
              <w:t>Radića</w:t>
            </w:r>
            <w:proofErr w:type="spellEnd"/>
            <w:r w:rsidRPr="005808E2">
              <w:rPr>
                <w:rFonts w:eastAsia="Times New Roman"/>
                <w:szCs w:val="24"/>
                <w:lang w:val="it-IT" w:eastAsia="hr-HR"/>
              </w:rPr>
              <w:t xml:space="preserve"> 80A,</w:t>
            </w:r>
          </w:p>
          <w:p w14:paraId="0C4BAC27" w14:textId="77777777" w:rsidR="005808E2" w:rsidRPr="005808E2" w:rsidRDefault="005808E2" w:rsidP="005E63B0">
            <w:pPr>
              <w:rPr>
                <w:rFonts w:eastAsia="Times New Roman"/>
                <w:szCs w:val="24"/>
                <w:lang w:val="it-IT" w:eastAsia="hr-HR"/>
              </w:rPr>
            </w:pPr>
            <w:r w:rsidRPr="005808E2">
              <w:rPr>
                <w:rFonts w:eastAsia="Times New Roman"/>
                <w:szCs w:val="24"/>
                <w:lang w:val="it-IT" w:eastAsia="hr-HR"/>
              </w:rPr>
              <w:t>322 41 Stari Jankovci</w:t>
            </w:r>
          </w:p>
          <w:p w14:paraId="4E18185A" w14:textId="77777777" w:rsidR="005808E2" w:rsidRPr="005808E2" w:rsidRDefault="005808E2" w:rsidP="005E63B0">
            <w:pPr>
              <w:rPr>
                <w:rFonts w:eastAsia="Times New Roman"/>
                <w:szCs w:val="24"/>
                <w:lang w:val="it-IT" w:eastAsia="hr-HR"/>
              </w:rPr>
            </w:pPr>
            <w:hyperlink r:id="rId9" w:history="1">
              <w:r w:rsidRPr="005808E2">
                <w:rPr>
                  <w:rFonts w:eastAsia="Times New Roman"/>
                  <w:color w:val="0000FF" w:themeColor="hyperlink"/>
                  <w:szCs w:val="24"/>
                  <w:u w:val="single"/>
                  <w:lang w:val="it-IT" w:eastAsia="hr-HR"/>
                </w:rPr>
                <w:t>katarinajosipovic.vk@gmail.com</w:t>
              </w:r>
            </w:hyperlink>
          </w:p>
          <w:p w14:paraId="0D6B19C7" w14:textId="77777777" w:rsidR="005808E2" w:rsidRPr="00E635AE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r w:rsidRPr="000C3BBB">
              <w:rPr>
                <w:rFonts w:eastAsia="Times New Roman"/>
                <w:szCs w:val="24"/>
                <w:lang w:eastAsia="hr-HR"/>
              </w:rPr>
              <w:t>097</w:t>
            </w:r>
            <w:r>
              <w:rPr>
                <w:rFonts w:eastAsia="Times New Roman"/>
                <w:szCs w:val="24"/>
                <w:lang w:eastAsia="hr-HR"/>
              </w:rPr>
              <w:t>/</w:t>
            </w:r>
            <w:r w:rsidRPr="000C3BBB">
              <w:rPr>
                <w:rFonts w:eastAsia="Times New Roman"/>
                <w:szCs w:val="24"/>
                <w:lang w:eastAsia="hr-HR"/>
              </w:rPr>
              <w:t>72</w:t>
            </w:r>
            <w:r>
              <w:rPr>
                <w:rFonts w:eastAsia="Times New Roman"/>
                <w:szCs w:val="24"/>
                <w:lang w:eastAsia="hr-HR"/>
              </w:rPr>
              <w:t>-</w:t>
            </w:r>
            <w:r w:rsidRPr="000C3BBB">
              <w:rPr>
                <w:rFonts w:eastAsia="Times New Roman"/>
                <w:szCs w:val="24"/>
                <w:lang w:eastAsia="hr-HR"/>
              </w:rPr>
              <w:t>62</w:t>
            </w:r>
            <w:r>
              <w:rPr>
                <w:rFonts w:eastAsia="Times New Roman"/>
                <w:szCs w:val="24"/>
                <w:lang w:eastAsia="hr-HR"/>
              </w:rPr>
              <w:t>-</w:t>
            </w:r>
            <w:r w:rsidRPr="000C3BBB">
              <w:rPr>
                <w:rFonts w:eastAsia="Times New Roman"/>
                <w:szCs w:val="24"/>
                <w:lang w:eastAsia="hr-HR"/>
              </w:rPr>
              <w:t>574</w:t>
            </w:r>
          </w:p>
        </w:tc>
      </w:tr>
      <w:tr w:rsidR="005808E2" w:rsidRPr="00E635AE" w14:paraId="1DB50622" w14:textId="77777777" w:rsidTr="005E63B0">
        <w:tc>
          <w:tcPr>
            <w:tcW w:w="845" w:type="dxa"/>
          </w:tcPr>
          <w:p w14:paraId="0B17270B" w14:textId="77777777" w:rsidR="005808E2" w:rsidRPr="00E635AE" w:rsidRDefault="005808E2" w:rsidP="005E63B0">
            <w:pPr>
              <w:pStyle w:val="Bezproreda"/>
            </w:pPr>
            <w:r>
              <w:t>02.</w:t>
            </w:r>
          </w:p>
        </w:tc>
        <w:tc>
          <w:tcPr>
            <w:tcW w:w="6100" w:type="dxa"/>
            <w:shd w:val="clear" w:color="auto" w:fill="FFFFFF"/>
          </w:tcPr>
          <w:p w14:paraId="12418AB2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r w:rsidRPr="0018710C">
              <w:rPr>
                <w:rFonts w:eastAsia="Times New Roman"/>
                <w:szCs w:val="24"/>
                <w:lang w:eastAsia="hr-HR"/>
              </w:rPr>
              <w:t xml:space="preserve">Sanja Šalaj </w:t>
            </w:r>
          </w:p>
          <w:p w14:paraId="77727CE4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r w:rsidRPr="0018710C">
              <w:rPr>
                <w:rFonts w:eastAsia="Times New Roman"/>
                <w:szCs w:val="24"/>
                <w:lang w:eastAsia="hr-HR"/>
              </w:rPr>
              <w:t xml:space="preserve">B. </w:t>
            </w:r>
            <w:proofErr w:type="spellStart"/>
            <w:r w:rsidRPr="0018710C">
              <w:rPr>
                <w:rFonts w:eastAsia="Times New Roman"/>
                <w:szCs w:val="24"/>
                <w:lang w:eastAsia="hr-HR"/>
              </w:rPr>
              <w:t>Radića</w:t>
            </w:r>
            <w:proofErr w:type="spellEnd"/>
            <w:r w:rsidRPr="0018710C">
              <w:rPr>
                <w:rFonts w:eastAsia="Times New Roman"/>
                <w:szCs w:val="24"/>
                <w:lang w:eastAsia="hr-HR"/>
              </w:rPr>
              <w:t xml:space="preserve"> 47,</w:t>
            </w:r>
          </w:p>
          <w:p w14:paraId="7E2E39CD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r w:rsidRPr="0018710C">
              <w:rPr>
                <w:rFonts w:eastAsia="Times New Roman"/>
                <w:szCs w:val="24"/>
                <w:lang w:eastAsia="hr-HR"/>
              </w:rPr>
              <w:t>322 41 Stari Jankovci</w:t>
            </w:r>
          </w:p>
          <w:p w14:paraId="4E6C5ACB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hyperlink r:id="rId10" w:history="1">
              <w:r w:rsidRPr="0018710C">
                <w:rPr>
                  <w:rFonts w:eastAsia="Times New Roman"/>
                  <w:color w:val="0000FF" w:themeColor="hyperlink"/>
                  <w:szCs w:val="24"/>
                  <w:u w:val="single"/>
                  <w:lang w:eastAsia="hr-HR"/>
                </w:rPr>
                <w:t>sanja.salaj1@gmail.com</w:t>
              </w:r>
            </w:hyperlink>
            <w:r w:rsidRPr="0018710C">
              <w:rPr>
                <w:rFonts w:eastAsia="Times New Roman"/>
                <w:szCs w:val="24"/>
                <w:lang w:eastAsia="hr-HR"/>
              </w:rPr>
              <w:t xml:space="preserve"> </w:t>
            </w:r>
          </w:p>
          <w:p w14:paraId="2DE3F830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r w:rsidRPr="0018710C">
              <w:rPr>
                <w:rFonts w:eastAsia="Times New Roman"/>
                <w:szCs w:val="24"/>
                <w:lang w:eastAsia="hr-HR"/>
              </w:rPr>
              <w:t>0953710016</w:t>
            </w:r>
          </w:p>
        </w:tc>
      </w:tr>
      <w:tr w:rsidR="005808E2" w:rsidRPr="003E3557" w14:paraId="235D3825" w14:textId="77777777" w:rsidTr="005E63B0">
        <w:tc>
          <w:tcPr>
            <w:tcW w:w="845" w:type="dxa"/>
          </w:tcPr>
          <w:p w14:paraId="44B8FEC6" w14:textId="77777777" w:rsidR="005808E2" w:rsidRDefault="005808E2" w:rsidP="005E63B0">
            <w:pPr>
              <w:pStyle w:val="Bezproreda"/>
            </w:pPr>
            <w:r>
              <w:t>03.</w:t>
            </w:r>
          </w:p>
        </w:tc>
        <w:tc>
          <w:tcPr>
            <w:tcW w:w="6100" w:type="dxa"/>
            <w:shd w:val="clear" w:color="auto" w:fill="FFFFFF"/>
          </w:tcPr>
          <w:p w14:paraId="0812C328" w14:textId="77777777" w:rsidR="005808E2" w:rsidRPr="005808E2" w:rsidRDefault="005808E2" w:rsidP="005E63B0">
            <w:pPr>
              <w:rPr>
                <w:rFonts w:eastAsia="Times New Roman"/>
                <w:szCs w:val="24"/>
                <w:lang w:val="sv-FI" w:eastAsia="hr-HR"/>
              </w:rPr>
            </w:pPr>
            <w:r w:rsidRPr="005808E2">
              <w:rPr>
                <w:rFonts w:eastAsia="Times New Roman"/>
                <w:szCs w:val="24"/>
                <w:lang w:val="sv-FI" w:eastAsia="hr-HR"/>
              </w:rPr>
              <w:t>Ivana Jurić</w:t>
            </w:r>
          </w:p>
          <w:p w14:paraId="52D5851C" w14:textId="77777777" w:rsidR="005808E2" w:rsidRPr="005808E2" w:rsidRDefault="005808E2" w:rsidP="005E63B0">
            <w:pPr>
              <w:rPr>
                <w:rFonts w:eastAsia="Times New Roman"/>
                <w:szCs w:val="24"/>
                <w:lang w:val="sv-FI" w:eastAsia="hr-HR"/>
              </w:rPr>
            </w:pPr>
            <w:r w:rsidRPr="005808E2">
              <w:rPr>
                <w:rFonts w:eastAsia="Times New Roman"/>
                <w:szCs w:val="24"/>
                <w:lang w:val="sv-FI" w:eastAsia="hr-HR"/>
              </w:rPr>
              <w:t>J. J. Strossmayera 2,</w:t>
            </w:r>
          </w:p>
          <w:p w14:paraId="64606A1F" w14:textId="77777777" w:rsidR="005808E2" w:rsidRPr="005808E2" w:rsidRDefault="005808E2" w:rsidP="005E63B0">
            <w:pPr>
              <w:rPr>
                <w:rFonts w:eastAsia="Times New Roman"/>
                <w:szCs w:val="24"/>
                <w:lang w:val="sv-FI" w:eastAsia="hr-HR"/>
              </w:rPr>
            </w:pPr>
            <w:r w:rsidRPr="005808E2">
              <w:rPr>
                <w:rFonts w:eastAsia="Times New Roman"/>
                <w:szCs w:val="24"/>
                <w:lang w:val="sv-FI" w:eastAsia="hr-HR"/>
              </w:rPr>
              <w:t>32 100 Vinkovci</w:t>
            </w:r>
          </w:p>
          <w:p w14:paraId="61D41721" w14:textId="77777777" w:rsidR="005808E2" w:rsidRPr="005808E2" w:rsidRDefault="005808E2" w:rsidP="005E63B0">
            <w:pPr>
              <w:rPr>
                <w:rFonts w:eastAsia="Times New Roman"/>
                <w:szCs w:val="24"/>
                <w:lang w:val="sv-FI" w:eastAsia="hr-HR"/>
              </w:rPr>
            </w:pPr>
            <w:hyperlink r:id="rId11" w:history="1">
              <w:r w:rsidRPr="005808E2">
                <w:rPr>
                  <w:rFonts w:eastAsia="Times New Roman"/>
                  <w:color w:val="0000FF" w:themeColor="hyperlink"/>
                  <w:szCs w:val="24"/>
                  <w:u w:val="single"/>
                  <w:lang w:val="sv-FI" w:eastAsia="hr-HR"/>
                </w:rPr>
                <w:t>IVANA.CECE@GMAIL.COM</w:t>
              </w:r>
            </w:hyperlink>
            <w:r w:rsidRPr="005808E2">
              <w:rPr>
                <w:rFonts w:eastAsia="Times New Roman"/>
                <w:szCs w:val="24"/>
                <w:lang w:val="sv-FI" w:eastAsia="hr-HR"/>
              </w:rPr>
              <w:t xml:space="preserve"> </w:t>
            </w:r>
          </w:p>
          <w:p w14:paraId="20882E19" w14:textId="77777777" w:rsidR="005808E2" w:rsidRPr="005808E2" w:rsidRDefault="005808E2" w:rsidP="005E63B0">
            <w:pPr>
              <w:rPr>
                <w:rFonts w:eastAsia="Times New Roman"/>
                <w:szCs w:val="24"/>
                <w:lang w:val="sv-FI" w:eastAsia="hr-HR"/>
              </w:rPr>
            </w:pPr>
            <w:r w:rsidRPr="005808E2">
              <w:rPr>
                <w:rFonts w:eastAsia="Times New Roman"/>
                <w:szCs w:val="24"/>
                <w:lang w:val="sv-FI" w:eastAsia="hr-HR"/>
              </w:rPr>
              <w:t>0959058609</w:t>
            </w:r>
          </w:p>
        </w:tc>
      </w:tr>
      <w:tr w:rsidR="005808E2" w:rsidRPr="00E635AE" w14:paraId="58074E56" w14:textId="77777777" w:rsidTr="005E63B0">
        <w:tc>
          <w:tcPr>
            <w:tcW w:w="845" w:type="dxa"/>
          </w:tcPr>
          <w:p w14:paraId="4A3FACB9" w14:textId="77777777" w:rsidR="005808E2" w:rsidRDefault="005808E2" w:rsidP="005E63B0">
            <w:pPr>
              <w:pStyle w:val="Bezproreda"/>
            </w:pPr>
            <w:r>
              <w:t>04.</w:t>
            </w:r>
          </w:p>
        </w:tc>
        <w:tc>
          <w:tcPr>
            <w:tcW w:w="6100" w:type="dxa"/>
            <w:shd w:val="clear" w:color="auto" w:fill="FFFFFF"/>
          </w:tcPr>
          <w:p w14:paraId="07D2016A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r w:rsidRPr="0018710C">
              <w:rPr>
                <w:rFonts w:eastAsia="Times New Roman"/>
                <w:szCs w:val="24"/>
                <w:lang w:eastAsia="hr-HR"/>
              </w:rPr>
              <w:t>Slađana Bičanić</w:t>
            </w:r>
          </w:p>
          <w:p w14:paraId="1E8CE892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proofErr w:type="spellStart"/>
            <w:r w:rsidRPr="0018710C">
              <w:rPr>
                <w:rFonts w:eastAsia="Times New Roman"/>
                <w:szCs w:val="24"/>
                <w:lang w:eastAsia="hr-HR"/>
              </w:rPr>
              <w:t>Ul</w:t>
            </w:r>
            <w:proofErr w:type="spellEnd"/>
            <w:r w:rsidRPr="0018710C">
              <w:rPr>
                <w:rFonts w:eastAsia="Times New Roman"/>
                <w:szCs w:val="24"/>
                <w:lang w:eastAsia="hr-HR"/>
              </w:rPr>
              <w:t xml:space="preserve">. A. Gabrijela 18, Vinkovci </w:t>
            </w:r>
          </w:p>
          <w:p w14:paraId="1EC2F133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hyperlink r:id="rId12" w:history="1">
              <w:r w:rsidRPr="0018710C">
                <w:rPr>
                  <w:rFonts w:eastAsia="Times New Roman"/>
                  <w:color w:val="0000FF" w:themeColor="hyperlink"/>
                  <w:szCs w:val="24"/>
                  <w:u w:val="single"/>
                  <w:lang w:eastAsia="hr-HR"/>
                </w:rPr>
                <w:t>sladjanabicanic@gmail.com</w:t>
              </w:r>
            </w:hyperlink>
            <w:r w:rsidRPr="0018710C">
              <w:rPr>
                <w:rFonts w:eastAsia="Times New Roman"/>
                <w:szCs w:val="24"/>
                <w:lang w:eastAsia="hr-HR"/>
              </w:rPr>
              <w:t xml:space="preserve"> </w:t>
            </w:r>
          </w:p>
          <w:p w14:paraId="37ABE1EF" w14:textId="77777777" w:rsidR="005808E2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r w:rsidRPr="0018710C">
              <w:rPr>
                <w:rFonts w:eastAsia="Times New Roman"/>
                <w:szCs w:val="24"/>
                <w:lang w:eastAsia="hr-HR"/>
              </w:rPr>
              <w:t>0996824378</w:t>
            </w:r>
          </w:p>
        </w:tc>
      </w:tr>
      <w:tr w:rsidR="005808E2" w:rsidRPr="00E635AE" w14:paraId="773F6792" w14:textId="77777777" w:rsidTr="005E63B0">
        <w:tc>
          <w:tcPr>
            <w:tcW w:w="845" w:type="dxa"/>
          </w:tcPr>
          <w:p w14:paraId="2B552225" w14:textId="77777777" w:rsidR="005808E2" w:rsidRDefault="005808E2" w:rsidP="005E63B0">
            <w:pPr>
              <w:pStyle w:val="Bezproreda"/>
            </w:pPr>
            <w:r>
              <w:t>05.</w:t>
            </w:r>
          </w:p>
        </w:tc>
        <w:tc>
          <w:tcPr>
            <w:tcW w:w="6100" w:type="dxa"/>
            <w:shd w:val="clear" w:color="auto" w:fill="FFFFFF"/>
          </w:tcPr>
          <w:p w14:paraId="7C0BA44E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r w:rsidRPr="0018710C">
              <w:rPr>
                <w:rFonts w:eastAsia="Times New Roman"/>
                <w:szCs w:val="24"/>
                <w:lang w:eastAsia="hr-HR"/>
              </w:rPr>
              <w:t xml:space="preserve">Katarina Kelava </w:t>
            </w:r>
          </w:p>
          <w:p w14:paraId="65AB2D62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r w:rsidRPr="0018710C">
              <w:rPr>
                <w:rFonts w:eastAsia="Times New Roman"/>
                <w:szCs w:val="24"/>
                <w:lang w:eastAsia="hr-HR"/>
              </w:rPr>
              <w:t xml:space="preserve">P. </w:t>
            </w:r>
            <w:proofErr w:type="spellStart"/>
            <w:r w:rsidRPr="0018710C">
              <w:rPr>
                <w:rFonts w:eastAsia="Times New Roman"/>
                <w:szCs w:val="24"/>
                <w:lang w:eastAsia="hr-HR"/>
              </w:rPr>
              <w:t>Preradovića</w:t>
            </w:r>
            <w:proofErr w:type="spellEnd"/>
            <w:r w:rsidRPr="0018710C">
              <w:rPr>
                <w:rFonts w:eastAsia="Times New Roman"/>
                <w:szCs w:val="24"/>
                <w:lang w:eastAsia="hr-HR"/>
              </w:rPr>
              <w:t xml:space="preserve"> 171 A, </w:t>
            </w:r>
            <w:proofErr w:type="spellStart"/>
            <w:r w:rsidRPr="0018710C">
              <w:rPr>
                <w:rFonts w:eastAsia="Times New Roman"/>
                <w:szCs w:val="24"/>
                <w:lang w:eastAsia="hr-HR"/>
              </w:rPr>
              <w:t>Slakovci</w:t>
            </w:r>
            <w:proofErr w:type="spellEnd"/>
            <w:r w:rsidRPr="0018710C">
              <w:rPr>
                <w:rFonts w:eastAsia="Times New Roman"/>
                <w:szCs w:val="24"/>
                <w:lang w:eastAsia="hr-HR"/>
              </w:rPr>
              <w:t xml:space="preserve"> </w:t>
            </w:r>
          </w:p>
          <w:p w14:paraId="72F8FBEA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hyperlink r:id="rId13" w:history="1">
              <w:r w:rsidRPr="0018710C">
                <w:rPr>
                  <w:rFonts w:eastAsia="Times New Roman"/>
                  <w:color w:val="0000FF" w:themeColor="hyperlink"/>
                  <w:szCs w:val="24"/>
                  <w:u w:val="single"/>
                  <w:lang w:eastAsia="hr-HR"/>
                </w:rPr>
                <w:t>katarinakelava85@gmail.com</w:t>
              </w:r>
            </w:hyperlink>
            <w:r w:rsidRPr="0018710C">
              <w:rPr>
                <w:rFonts w:eastAsia="Times New Roman"/>
                <w:szCs w:val="24"/>
                <w:lang w:eastAsia="hr-HR"/>
              </w:rPr>
              <w:t xml:space="preserve"> </w:t>
            </w:r>
          </w:p>
          <w:p w14:paraId="54E52EC0" w14:textId="77777777" w:rsidR="005808E2" w:rsidRPr="0018710C" w:rsidRDefault="005808E2" w:rsidP="005E63B0">
            <w:pPr>
              <w:rPr>
                <w:rFonts w:eastAsia="Times New Roman"/>
                <w:szCs w:val="24"/>
                <w:lang w:eastAsia="hr-HR"/>
              </w:rPr>
            </w:pPr>
            <w:r w:rsidRPr="0018710C">
              <w:rPr>
                <w:rFonts w:eastAsia="Times New Roman"/>
                <w:szCs w:val="24"/>
                <w:lang w:eastAsia="hr-HR"/>
              </w:rPr>
              <w:t>0996545758</w:t>
            </w:r>
          </w:p>
        </w:tc>
      </w:tr>
    </w:tbl>
    <w:p w14:paraId="0D05B6CA" w14:textId="4C8F8460" w:rsidR="007164B6" w:rsidRPr="00E211CF" w:rsidRDefault="00CE4380" w:rsidP="008629B8">
      <w:pPr>
        <w:spacing w:after="0" w:line="240" w:lineRule="auto"/>
        <w:jc w:val="both"/>
        <w:rPr>
          <w:rFonts w:ascii="Cambria" w:eastAsia="Times New Roman" w:hAnsi="Cambria"/>
          <w:szCs w:val="24"/>
          <w:lang w:val="hr-HR" w:eastAsia="hr-HR"/>
        </w:rPr>
      </w:pPr>
      <w:r w:rsidRPr="008629B8">
        <w:rPr>
          <w:rFonts w:eastAsia="Times New Roman"/>
          <w:b/>
          <w:bCs/>
          <w:color w:val="424242"/>
          <w:szCs w:val="24"/>
          <w:lang w:val="hr-HR" w:eastAsia="hr-HR"/>
        </w:rPr>
        <w:t>V.</w:t>
      </w:r>
      <w:r w:rsidRPr="008629B8">
        <w:rPr>
          <w:rFonts w:eastAsia="Times New Roman"/>
          <w:color w:val="424242"/>
          <w:szCs w:val="24"/>
          <w:lang w:val="hr-HR" w:eastAsia="hr-HR"/>
        </w:rPr>
        <w:t xml:space="preserve"> </w:t>
      </w:r>
      <w:r w:rsidR="007164B6" w:rsidRPr="00E211CF">
        <w:rPr>
          <w:rFonts w:ascii="Cambria" w:eastAsia="Times New Roman" w:hAnsi="Cambria"/>
          <w:color w:val="424242"/>
          <w:szCs w:val="24"/>
          <w:lang w:val="hr-HR" w:eastAsia="hr-HR"/>
        </w:rPr>
        <w:t xml:space="preserve">Kandidati su uz prijavu na  bili obvezni priložiti slijedeće: </w:t>
      </w:r>
    </w:p>
    <w:p w14:paraId="79C03905" w14:textId="77777777" w:rsidR="00375524" w:rsidRPr="00E211CF" w:rsidRDefault="00375524" w:rsidP="0037552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Cambria" w:eastAsia="Times New Roman" w:hAnsi="Cambria"/>
          <w:bCs/>
          <w:szCs w:val="24"/>
          <w:lang w:val="hr-HR" w:eastAsia="hr-HR"/>
        </w:rPr>
      </w:pPr>
      <w:r w:rsidRPr="00E211CF">
        <w:rPr>
          <w:rFonts w:ascii="Cambria" w:eastAsia="Times New Roman" w:hAnsi="Cambria"/>
          <w:bCs/>
          <w:szCs w:val="24"/>
          <w:lang w:val="hr-HR" w:eastAsia="hr-HR"/>
        </w:rPr>
        <w:lastRenderedPageBreak/>
        <w:t>životopis  uz navođenje razine poznavanja engleskog jezika u govoru i pismu,</w:t>
      </w:r>
    </w:p>
    <w:p w14:paraId="5E587D09" w14:textId="77777777" w:rsidR="00375524" w:rsidRPr="00E211CF" w:rsidRDefault="00375524" w:rsidP="0037552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Cambria" w:eastAsia="Times New Roman" w:hAnsi="Cambria"/>
          <w:bCs/>
          <w:szCs w:val="24"/>
          <w:lang w:val="hr-HR" w:eastAsia="hr-HR"/>
        </w:rPr>
      </w:pPr>
      <w:r w:rsidRPr="00E211CF">
        <w:rPr>
          <w:rFonts w:ascii="Cambria" w:eastAsia="Times New Roman" w:hAnsi="Cambria"/>
          <w:bCs/>
          <w:szCs w:val="24"/>
          <w:lang w:val="hr-HR" w:eastAsia="hr-HR"/>
        </w:rPr>
        <w:t xml:space="preserve">dokaz o stručnoj spremi (neovjeren preslik svjedodžbe o završenoj </w:t>
      </w:r>
      <w:r w:rsidRPr="00E211CF">
        <w:rPr>
          <w:rFonts w:ascii="Cambria" w:eastAsia="Times New Roman" w:hAnsi="Cambria"/>
          <w:color w:val="424242"/>
          <w:szCs w:val="24"/>
          <w:lang w:val="hr-HR" w:eastAsia="hr-HR"/>
        </w:rPr>
        <w:t>četverogodišnjoj srednjoj stručnoj spremi</w:t>
      </w:r>
      <w:r w:rsidRPr="00E211CF">
        <w:rPr>
          <w:rFonts w:ascii="Cambria" w:eastAsia="Times New Roman" w:hAnsi="Cambria"/>
          <w:bCs/>
          <w:szCs w:val="24"/>
          <w:lang w:val="hr-HR" w:eastAsia="hr-HR"/>
        </w:rPr>
        <w:t>),</w:t>
      </w:r>
    </w:p>
    <w:p w14:paraId="03C1A4CE" w14:textId="77777777" w:rsidR="00375524" w:rsidRPr="00E211CF" w:rsidRDefault="00375524" w:rsidP="0037552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Cambria" w:eastAsia="Times New Roman" w:hAnsi="Cambria"/>
          <w:bCs/>
          <w:szCs w:val="24"/>
          <w:lang w:val="hr-HR" w:eastAsia="hr-HR"/>
        </w:rPr>
      </w:pPr>
      <w:r w:rsidRPr="00E211CF">
        <w:rPr>
          <w:rFonts w:ascii="Cambria" w:eastAsia="Times New Roman" w:hAnsi="Cambria"/>
          <w:bCs/>
          <w:szCs w:val="24"/>
          <w:lang w:val="hr-HR" w:eastAsia="hr-HR"/>
        </w:rPr>
        <w:t>dokaz o hrvatskom državljanstvu (neovjeren preslik domovnice ili osobne iskaznice),</w:t>
      </w:r>
    </w:p>
    <w:p w14:paraId="36DC20D8" w14:textId="77777777" w:rsidR="00375524" w:rsidRPr="00E211CF" w:rsidRDefault="00375524" w:rsidP="0037552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Cambria" w:eastAsia="Times New Roman" w:hAnsi="Cambria"/>
          <w:bCs/>
          <w:szCs w:val="24"/>
          <w:lang w:val="hr-HR" w:eastAsia="hr-HR"/>
        </w:rPr>
      </w:pPr>
      <w:r w:rsidRPr="00E211CF">
        <w:rPr>
          <w:rFonts w:ascii="Cambria" w:eastAsia="Times New Roman" w:hAnsi="Cambria"/>
          <w:bCs/>
          <w:szCs w:val="24"/>
          <w:lang w:val="hr-HR" w:eastAsia="hr-HR"/>
        </w:rPr>
        <w:t>dokaz o položenom državnom stručnom ispitu (neovjeren preslik uvjerenja), ako ga je kandidat položio,</w:t>
      </w:r>
    </w:p>
    <w:p w14:paraId="35E4C62D" w14:textId="77777777" w:rsidR="00375524" w:rsidRPr="00E211CF" w:rsidRDefault="00375524" w:rsidP="0037552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Cambria" w:eastAsia="Times New Roman" w:hAnsi="Cambria"/>
          <w:bCs/>
          <w:szCs w:val="24"/>
          <w:lang w:val="hr-HR" w:eastAsia="hr-HR"/>
        </w:rPr>
      </w:pPr>
      <w:r w:rsidRPr="00E211CF">
        <w:rPr>
          <w:rFonts w:ascii="Cambria" w:eastAsia="Times New Roman" w:hAnsi="Cambria"/>
          <w:bCs/>
          <w:szCs w:val="24"/>
          <w:lang w:val="hr-HR" w:eastAsia="hr-HR"/>
        </w:rPr>
        <w:t xml:space="preserve">dokaz o radnom iskustvu ostvarenom na odgovarajućim poslovima u trajanju od najmanje godinu dana, koji sadrži vrstu poslova koju je obavljao, vrstu stručne spreme tih poslova i razdoblje u kojem je obavljao te poslove (preslik ugovora, rješenja o rasporedu ili potvrde poslodavca),   </w:t>
      </w:r>
    </w:p>
    <w:p w14:paraId="24937FAB" w14:textId="77777777" w:rsidR="00375524" w:rsidRPr="00E211CF" w:rsidRDefault="00375524" w:rsidP="0037552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Cambria" w:eastAsia="Times New Roman" w:hAnsi="Cambria"/>
          <w:bCs/>
          <w:szCs w:val="24"/>
          <w:lang w:val="pl-PL" w:eastAsia="hr-HR"/>
        </w:rPr>
      </w:pPr>
      <w:r w:rsidRPr="00E211CF">
        <w:rPr>
          <w:rFonts w:ascii="Cambria" w:eastAsia="Times New Roman" w:hAnsi="Cambria"/>
          <w:bCs/>
          <w:szCs w:val="24"/>
          <w:lang w:val="pl-PL" w:eastAsia="hr-HR"/>
        </w:rPr>
        <w:t>vlastoručna izjava o poznavanju rada na računalu,</w:t>
      </w:r>
    </w:p>
    <w:p w14:paraId="49959C5C" w14:textId="77777777" w:rsidR="00375524" w:rsidRPr="00E211CF" w:rsidRDefault="00375524" w:rsidP="0037552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Cambria" w:eastAsia="Times New Roman" w:hAnsi="Cambria"/>
          <w:bCs/>
          <w:szCs w:val="24"/>
          <w:lang w:val="pl-PL" w:eastAsia="hr-HR"/>
        </w:rPr>
      </w:pPr>
      <w:r w:rsidRPr="00E211CF">
        <w:rPr>
          <w:rFonts w:ascii="Cambria" w:eastAsia="Times New Roman" w:hAnsi="Cambria"/>
          <w:bCs/>
          <w:szCs w:val="24"/>
          <w:lang w:val="pl-PL" w:eastAsia="hr-HR"/>
        </w:rPr>
        <w:t>dokaz o dosadašnjem radnom stažu (ispis elektroničkog zapisa podataka Hrvatskog zavoda za mirovinsko osiguranje ili potvrda o podacima evidentiranim u evidenciji Hrvatskog zavoda za mirovinsko osiguranje pribavljen za vrijeme trajanja natječaja. Zapis/potvrda između ostalih podataka, mora sadržavati i podatke o poslodavcu, početku i prestanku osiguranja, stvarnoj i potrebnoj stručnoj spremi, radnom vremenu i trajanju staža osiguranja),</w:t>
      </w:r>
    </w:p>
    <w:p w14:paraId="0B9C5C14" w14:textId="77777777" w:rsidR="00375524" w:rsidRPr="00E211CF" w:rsidRDefault="00375524" w:rsidP="0037552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Cambria" w:eastAsia="Times New Roman" w:hAnsi="Cambria"/>
          <w:bCs/>
          <w:szCs w:val="24"/>
          <w:lang w:val="pl-PL" w:eastAsia="hr-HR"/>
        </w:rPr>
      </w:pPr>
      <w:r w:rsidRPr="00E211CF">
        <w:rPr>
          <w:rFonts w:ascii="Cambria" w:eastAsia="Times New Roman" w:hAnsi="Cambria"/>
          <w:bCs/>
          <w:szCs w:val="24"/>
          <w:lang w:val="pl-PL" w:eastAsia="hr-HR"/>
        </w:rPr>
        <w:t xml:space="preserve">vlastoručno potpisanu izjavu kandidata da u odnosu na njega ne postoje zapreke za prijam u službu iz članka 15. i 16.  ZSN (izjavu nije potrebno ovjeriti, obrazac izjave bit će objavljen na Internet stranici Općine Stari Jankovci uz tekst natječaja) </w:t>
      </w:r>
    </w:p>
    <w:p w14:paraId="088518E7" w14:textId="77777777" w:rsidR="00375524" w:rsidRPr="00E211CF" w:rsidRDefault="00375524" w:rsidP="0037552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Cambria" w:eastAsia="Times New Roman" w:hAnsi="Cambria"/>
          <w:bCs/>
          <w:szCs w:val="24"/>
          <w:lang w:eastAsia="hr-HR"/>
        </w:rPr>
      </w:pPr>
      <w:r w:rsidRPr="00E211CF">
        <w:rPr>
          <w:rFonts w:ascii="Cambria" w:eastAsia="Times New Roman" w:hAnsi="Cambria"/>
          <w:bCs/>
          <w:szCs w:val="24"/>
          <w:lang w:val="pl-PL" w:eastAsia="hr-HR"/>
        </w:rPr>
        <w:t xml:space="preserve">uvjerenje nadležnog suda da se protiv podnositelja prijave ne vodi kazneni postupak ili da nije pravomoćno osuđen za kaznena djela iz članka 15. </w:t>
      </w:r>
      <w:r w:rsidRPr="00E211CF">
        <w:rPr>
          <w:rFonts w:ascii="Cambria" w:eastAsia="Times New Roman" w:hAnsi="Cambria"/>
          <w:bCs/>
          <w:szCs w:val="24"/>
          <w:lang w:eastAsia="hr-HR"/>
        </w:rPr>
        <w:t xml:space="preserve">ZSN-a (ne </w:t>
      </w:r>
      <w:proofErr w:type="spellStart"/>
      <w:r w:rsidRPr="00E211CF">
        <w:rPr>
          <w:rFonts w:ascii="Cambria" w:eastAsia="Times New Roman" w:hAnsi="Cambria"/>
          <w:bCs/>
          <w:szCs w:val="24"/>
          <w:lang w:eastAsia="hr-HR"/>
        </w:rPr>
        <w:t>starije</w:t>
      </w:r>
      <w:proofErr w:type="spellEnd"/>
      <w:r w:rsidRPr="00E211CF">
        <w:rPr>
          <w:rFonts w:ascii="Cambria" w:eastAsia="Times New Roman" w:hAnsi="Cambria"/>
          <w:bCs/>
          <w:szCs w:val="24"/>
          <w:lang w:eastAsia="hr-HR"/>
        </w:rPr>
        <w:t xml:space="preserve"> od 30 dana)</w:t>
      </w:r>
    </w:p>
    <w:p w14:paraId="7518FAC8" w14:textId="77777777" w:rsidR="00375524" w:rsidRPr="00E211CF" w:rsidRDefault="00375524" w:rsidP="00375524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/>
          <w:color w:val="424242"/>
          <w:szCs w:val="24"/>
          <w:lang w:val="pl-PL" w:eastAsia="hr-HR"/>
        </w:rPr>
      </w:pPr>
      <w:r w:rsidRPr="00E211CF">
        <w:rPr>
          <w:rFonts w:ascii="Cambria" w:eastAsia="Times New Roman" w:hAnsi="Cambria"/>
          <w:color w:val="424242"/>
          <w:szCs w:val="24"/>
          <w:lang w:val="pl-PL" w:eastAsia="hr-HR"/>
        </w:rPr>
        <w:t xml:space="preserve">vlastoručno potpisanu izjavu u kojoj je navedeno na koji način poznaje rada u MS Office paketu </w:t>
      </w:r>
    </w:p>
    <w:p w14:paraId="5A59B295" w14:textId="77777777" w:rsidR="00375524" w:rsidRPr="00E211CF" w:rsidRDefault="00375524" w:rsidP="0037552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ascii="Cambria" w:eastAsia="Times New Roman" w:hAnsi="Cambria"/>
          <w:bCs/>
          <w:szCs w:val="24"/>
          <w:lang w:val="pl-PL" w:eastAsia="hr-HR"/>
        </w:rPr>
      </w:pPr>
      <w:r w:rsidRPr="00E211CF">
        <w:rPr>
          <w:rFonts w:ascii="Cambria" w:eastAsia="Times New Roman" w:hAnsi="Cambria"/>
          <w:bCs/>
          <w:szCs w:val="24"/>
          <w:lang w:val="pl-PL" w:eastAsia="hr-HR"/>
        </w:rPr>
        <w:t>dokaz o položenom državnom ispitu.</w:t>
      </w:r>
    </w:p>
    <w:p w14:paraId="3E24D592" w14:textId="77777777" w:rsidR="00375524" w:rsidRPr="00E211CF" w:rsidRDefault="00375524" w:rsidP="00375524">
      <w:pPr>
        <w:pStyle w:val="Odlomakpopisa"/>
        <w:spacing w:after="0" w:line="240" w:lineRule="auto"/>
        <w:jc w:val="both"/>
        <w:rPr>
          <w:rFonts w:ascii="Cambria" w:eastAsia="Times New Roman" w:hAnsi="Cambria"/>
          <w:bCs/>
          <w:szCs w:val="24"/>
          <w:lang w:val="pl-PL" w:eastAsia="hr-HR"/>
        </w:rPr>
      </w:pPr>
    </w:p>
    <w:p w14:paraId="1CB628AC" w14:textId="77777777" w:rsidR="007164B6" w:rsidRPr="00E211CF" w:rsidRDefault="007164B6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</w:p>
    <w:p w14:paraId="15CCD183" w14:textId="0D7D8148" w:rsidR="007164B6" w:rsidRPr="00E211CF" w:rsidRDefault="00E211CF" w:rsidP="00E211CF">
      <w:pPr>
        <w:jc w:val="both"/>
        <w:rPr>
          <w:rFonts w:ascii="Cambria" w:eastAsia="Times New Roman" w:hAnsi="Cambria"/>
          <w:i/>
          <w:szCs w:val="24"/>
          <w:lang w:val="hr-HR" w:eastAsia="hr-HR"/>
        </w:rPr>
      </w:pPr>
      <w:r w:rsidRPr="00E211CF">
        <w:rPr>
          <w:rFonts w:ascii="Cambria" w:hAnsi="Cambria"/>
          <w:b/>
          <w:bCs/>
          <w:szCs w:val="24"/>
          <w:lang w:val="hr-HR"/>
        </w:rPr>
        <w:t>VI.</w:t>
      </w:r>
      <w:r>
        <w:rPr>
          <w:rFonts w:ascii="Cambria" w:hAnsi="Cambria"/>
          <w:szCs w:val="24"/>
          <w:lang w:val="hr-HR"/>
        </w:rPr>
        <w:t xml:space="preserve"> </w:t>
      </w:r>
      <w:r w:rsidR="00D00A07" w:rsidRPr="00E211CF">
        <w:rPr>
          <w:rFonts w:ascii="Cambria" w:hAnsi="Cambria"/>
          <w:szCs w:val="24"/>
          <w:lang w:val="hr-HR"/>
        </w:rPr>
        <w:t>P</w:t>
      </w:r>
      <w:r w:rsidR="00F449AC" w:rsidRPr="00E211CF">
        <w:rPr>
          <w:rFonts w:ascii="Cambria" w:hAnsi="Cambria"/>
          <w:szCs w:val="24"/>
          <w:lang w:val="hr-HR"/>
        </w:rPr>
        <w:t>rijav</w:t>
      </w:r>
      <w:r w:rsidR="007164B6" w:rsidRPr="00E211CF">
        <w:rPr>
          <w:rFonts w:ascii="Cambria" w:hAnsi="Cambria"/>
          <w:szCs w:val="24"/>
          <w:lang w:val="hr-HR"/>
        </w:rPr>
        <w:t>e</w:t>
      </w:r>
      <w:r w:rsidR="00F449AC" w:rsidRPr="00E211CF">
        <w:rPr>
          <w:rFonts w:ascii="Cambria" w:hAnsi="Cambria"/>
          <w:szCs w:val="24"/>
          <w:lang w:val="hr-HR"/>
        </w:rPr>
        <w:t xml:space="preserve"> </w:t>
      </w:r>
      <w:r w:rsidR="00D00A07" w:rsidRPr="00E211CF">
        <w:rPr>
          <w:rFonts w:ascii="Cambria" w:hAnsi="Cambria"/>
          <w:szCs w:val="24"/>
          <w:lang w:val="hr-HR"/>
        </w:rPr>
        <w:t xml:space="preserve">koje nisu bile cjelokupne </w:t>
      </w:r>
      <w:r w:rsidR="007164B6" w:rsidRPr="00E211CF">
        <w:rPr>
          <w:rFonts w:ascii="Cambria" w:hAnsi="Cambria"/>
          <w:szCs w:val="24"/>
          <w:lang w:val="hr-HR"/>
        </w:rPr>
        <w:t>nisu razmatrane</w:t>
      </w:r>
      <w:r w:rsidR="00F449AC" w:rsidRPr="00E211CF">
        <w:rPr>
          <w:rFonts w:ascii="Cambria" w:hAnsi="Cambria"/>
          <w:szCs w:val="24"/>
          <w:lang w:val="hr-HR"/>
        </w:rPr>
        <w:t xml:space="preserve">, </w:t>
      </w:r>
      <w:r w:rsidR="00E442A4" w:rsidRPr="00E211CF">
        <w:rPr>
          <w:rFonts w:ascii="Cambria" w:hAnsi="Cambria"/>
          <w:szCs w:val="24"/>
          <w:lang w:val="hr-HR"/>
        </w:rPr>
        <w:t>n</w:t>
      </w:r>
      <w:r w:rsidR="00F449AC" w:rsidRPr="00E211CF">
        <w:rPr>
          <w:rFonts w:ascii="Cambria" w:hAnsi="Cambria"/>
          <w:szCs w:val="24"/>
          <w:lang w:val="hr-HR"/>
        </w:rPr>
        <w:t xml:space="preserve">iti </w:t>
      </w:r>
      <w:r w:rsidR="007164B6" w:rsidRPr="00E211CF">
        <w:rPr>
          <w:rFonts w:ascii="Cambria" w:hAnsi="Cambria"/>
          <w:szCs w:val="24"/>
          <w:lang w:val="hr-HR"/>
        </w:rPr>
        <w:t>su podnositelji</w:t>
      </w:r>
      <w:r w:rsidR="00F449AC" w:rsidRPr="00E211CF">
        <w:rPr>
          <w:rFonts w:ascii="Cambria" w:hAnsi="Cambria"/>
          <w:szCs w:val="24"/>
          <w:lang w:val="hr-HR"/>
        </w:rPr>
        <w:t xml:space="preserve"> ist</w:t>
      </w:r>
      <w:r w:rsidR="007164B6" w:rsidRPr="00E211CF">
        <w:rPr>
          <w:rFonts w:ascii="Cambria" w:hAnsi="Cambria"/>
          <w:szCs w:val="24"/>
          <w:lang w:val="hr-HR"/>
        </w:rPr>
        <w:t>ih</w:t>
      </w:r>
      <w:r w:rsidR="00F449AC" w:rsidRPr="00E211CF">
        <w:rPr>
          <w:rFonts w:ascii="Cambria" w:hAnsi="Cambria"/>
          <w:szCs w:val="24"/>
          <w:lang w:val="hr-HR"/>
        </w:rPr>
        <w:t xml:space="preserve"> stek</w:t>
      </w:r>
      <w:r w:rsidR="00146996" w:rsidRPr="00E211CF">
        <w:rPr>
          <w:rFonts w:ascii="Cambria" w:hAnsi="Cambria"/>
          <w:szCs w:val="24"/>
          <w:lang w:val="hr-HR"/>
        </w:rPr>
        <w:t>l</w:t>
      </w:r>
      <w:r w:rsidR="007164B6" w:rsidRPr="00E211CF">
        <w:rPr>
          <w:rFonts w:ascii="Cambria" w:hAnsi="Cambria"/>
          <w:szCs w:val="24"/>
          <w:lang w:val="hr-HR"/>
        </w:rPr>
        <w:t>i</w:t>
      </w:r>
      <w:r w:rsidR="00F449AC" w:rsidRPr="00E211CF">
        <w:rPr>
          <w:rFonts w:ascii="Cambria" w:hAnsi="Cambria"/>
          <w:szCs w:val="24"/>
          <w:lang w:val="hr-HR"/>
        </w:rPr>
        <w:t xml:space="preserve"> status kandidata</w:t>
      </w:r>
      <w:r w:rsidR="00D00A07" w:rsidRPr="00E211CF">
        <w:rPr>
          <w:rFonts w:ascii="Cambria" w:hAnsi="Cambria"/>
          <w:szCs w:val="24"/>
          <w:lang w:val="hr-HR"/>
        </w:rPr>
        <w:t>, a za preostale je objavljena Lista kandidata  na webu Općine i pozvani su na pisano testiranje i provjeru sposobnosti.</w:t>
      </w:r>
    </w:p>
    <w:p w14:paraId="37F694DA" w14:textId="77777777" w:rsidR="007164B6" w:rsidRPr="00E211CF" w:rsidRDefault="007164B6" w:rsidP="008629B8">
      <w:pPr>
        <w:pStyle w:val="Odlomakpopisa"/>
        <w:spacing w:after="0" w:line="240" w:lineRule="auto"/>
        <w:jc w:val="both"/>
        <w:rPr>
          <w:rFonts w:ascii="Cambria" w:hAnsi="Cambria"/>
          <w:bCs/>
          <w:szCs w:val="24"/>
          <w:lang w:val="hr-HR"/>
        </w:rPr>
      </w:pPr>
    </w:p>
    <w:p w14:paraId="1CD70EC6" w14:textId="0CBC79C6" w:rsidR="007164B6" w:rsidRDefault="00CE4380" w:rsidP="00D00A07">
      <w:pPr>
        <w:jc w:val="both"/>
        <w:rPr>
          <w:rFonts w:ascii="Cambria" w:eastAsia="Times New Roman" w:hAnsi="Cambria"/>
          <w:bCs/>
          <w:szCs w:val="24"/>
          <w:lang w:val="hr-HR" w:eastAsia="hr-HR"/>
        </w:rPr>
      </w:pPr>
      <w:r w:rsidRPr="008629B8">
        <w:rPr>
          <w:b/>
          <w:szCs w:val="24"/>
          <w:lang w:val="hr-HR"/>
        </w:rPr>
        <w:t>VII.</w:t>
      </w:r>
      <w:r w:rsidRPr="008629B8">
        <w:rPr>
          <w:szCs w:val="24"/>
          <w:lang w:val="hr-HR"/>
        </w:rPr>
        <w:t xml:space="preserve"> </w:t>
      </w:r>
      <w:r w:rsidR="00206044" w:rsidRPr="00E211CF">
        <w:rPr>
          <w:rFonts w:ascii="Cambria" w:hAnsi="Cambria"/>
          <w:szCs w:val="24"/>
          <w:lang w:val="hr-HR"/>
        </w:rPr>
        <w:t xml:space="preserve">Pisano testiranje održano je dana </w:t>
      </w:r>
      <w:r w:rsidR="00D00A07" w:rsidRPr="00E211CF">
        <w:rPr>
          <w:rFonts w:ascii="Cambria" w:hAnsi="Cambria"/>
          <w:szCs w:val="24"/>
          <w:lang w:val="hr-HR"/>
        </w:rPr>
        <w:t>14</w:t>
      </w:r>
      <w:r w:rsidR="00D95FBC" w:rsidRPr="00E211CF">
        <w:rPr>
          <w:rFonts w:ascii="Cambria" w:hAnsi="Cambria"/>
          <w:szCs w:val="24"/>
          <w:lang w:val="hr-HR"/>
        </w:rPr>
        <w:t>.</w:t>
      </w:r>
      <w:r w:rsidR="00D00A07" w:rsidRPr="00E211CF">
        <w:rPr>
          <w:rFonts w:ascii="Cambria" w:hAnsi="Cambria"/>
          <w:szCs w:val="24"/>
          <w:lang w:val="hr-HR"/>
        </w:rPr>
        <w:t xml:space="preserve"> travnja </w:t>
      </w:r>
      <w:r w:rsidR="00D95FBC" w:rsidRPr="00E211CF">
        <w:rPr>
          <w:rFonts w:ascii="Cambria" w:hAnsi="Cambria"/>
          <w:szCs w:val="24"/>
          <w:lang w:val="hr-HR"/>
        </w:rPr>
        <w:t>20</w:t>
      </w:r>
      <w:r w:rsidR="007164B6" w:rsidRPr="00E211CF">
        <w:rPr>
          <w:rFonts w:ascii="Cambria" w:hAnsi="Cambria"/>
          <w:szCs w:val="24"/>
          <w:lang w:val="hr-HR"/>
        </w:rPr>
        <w:t>2</w:t>
      </w:r>
      <w:r w:rsidR="00D00A07" w:rsidRPr="00E211CF">
        <w:rPr>
          <w:rFonts w:ascii="Cambria" w:hAnsi="Cambria"/>
          <w:szCs w:val="24"/>
          <w:lang w:val="hr-HR"/>
        </w:rPr>
        <w:t>5</w:t>
      </w:r>
      <w:r w:rsidR="00D95FBC" w:rsidRPr="00E211CF">
        <w:rPr>
          <w:rFonts w:ascii="Cambria" w:hAnsi="Cambria"/>
          <w:szCs w:val="24"/>
          <w:lang w:val="hr-HR"/>
        </w:rPr>
        <w:t>.</w:t>
      </w:r>
      <w:r w:rsidRPr="00E211CF">
        <w:rPr>
          <w:rFonts w:ascii="Cambria" w:hAnsi="Cambria"/>
          <w:szCs w:val="24"/>
          <w:lang w:val="hr-HR"/>
        </w:rPr>
        <w:t xml:space="preserve"> u</w:t>
      </w:r>
      <w:r w:rsidR="00206044" w:rsidRPr="00E211CF">
        <w:rPr>
          <w:rFonts w:ascii="Cambria" w:hAnsi="Cambria"/>
          <w:szCs w:val="24"/>
          <w:lang w:val="hr-HR"/>
        </w:rPr>
        <w:t xml:space="preserve"> </w:t>
      </w:r>
      <w:r w:rsidR="007164B6" w:rsidRPr="00E211CF">
        <w:rPr>
          <w:rFonts w:ascii="Cambria" w:eastAsia="Times New Roman" w:hAnsi="Cambria"/>
          <w:bCs/>
          <w:szCs w:val="24"/>
          <w:lang w:val="hr-HR" w:eastAsia="hr-HR"/>
        </w:rPr>
        <w:t>prostorijama Općine Stari Jankovci, na adresi Dr. F. Tuđmana 1,  Stari Jankovci s početkom u 1</w:t>
      </w:r>
      <w:r w:rsidR="008A7C02">
        <w:rPr>
          <w:rFonts w:ascii="Cambria" w:eastAsia="Times New Roman" w:hAnsi="Cambria"/>
          <w:bCs/>
          <w:szCs w:val="24"/>
          <w:lang w:val="hr-HR" w:eastAsia="hr-HR"/>
        </w:rPr>
        <w:t>2</w:t>
      </w:r>
      <w:r w:rsidR="007164B6" w:rsidRPr="00E211CF">
        <w:rPr>
          <w:rFonts w:ascii="Cambria" w:eastAsia="Times New Roman" w:hAnsi="Cambria"/>
          <w:bCs/>
          <w:szCs w:val="24"/>
          <w:lang w:val="hr-HR" w:eastAsia="hr-HR"/>
        </w:rPr>
        <w:t xml:space="preserve">:00 sati. </w:t>
      </w:r>
    </w:p>
    <w:p w14:paraId="62832781" w14:textId="79023BE7" w:rsidR="008A7C02" w:rsidRPr="00E211CF" w:rsidRDefault="008A7C02" w:rsidP="00D00A07">
      <w:pPr>
        <w:jc w:val="both"/>
        <w:rPr>
          <w:rFonts w:ascii="Cambria" w:eastAsia="Times New Roman" w:hAnsi="Cambria"/>
          <w:bCs/>
          <w:szCs w:val="24"/>
          <w:lang w:val="hr-HR" w:eastAsia="hr-HR"/>
        </w:rPr>
      </w:pPr>
      <w:r w:rsidRPr="00E211CF">
        <w:rPr>
          <w:rFonts w:ascii="Cambria" w:hAnsi="Cambria"/>
          <w:szCs w:val="24"/>
          <w:lang w:val="hr-HR"/>
        </w:rPr>
        <w:t>Kandidati mogu ostvariti ukupno 10 bodova na pisanom testiranju. Utvrđuje se da pravo na nastavak sudjelovanja u daljnjem postupku provjere znanja i sposobnosti (intervju) ostvaruju kandidati koji su na pisanom testu ostvarili najmanje 50% bodova iz pisanog testiranja</w:t>
      </w:r>
      <w:r>
        <w:rPr>
          <w:rFonts w:ascii="Cambria" w:hAnsi="Cambria"/>
          <w:szCs w:val="24"/>
          <w:lang w:val="hr-HR"/>
        </w:rPr>
        <w:t>.</w:t>
      </w:r>
    </w:p>
    <w:p w14:paraId="7AB7D6CE" w14:textId="6FCD8A0E" w:rsidR="008A7C02" w:rsidRDefault="00206044" w:rsidP="008A7C02">
      <w:pPr>
        <w:jc w:val="both"/>
        <w:rPr>
          <w:rFonts w:ascii="Cambria" w:hAnsi="Cambria"/>
          <w:b/>
          <w:szCs w:val="24"/>
          <w:lang w:val="hr-HR"/>
        </w:rPr>
      </w:pPr>
      <w:r w:rsidRPr="008A7C02">
        <w:rPr>
          <w:rFonts w:ascii="Cambria" w:hAnsi="Cambria"/>
          <w:szCs w:val="24"/>
          <w:lang w:val="hr-HR"/>
        </w:rPr>
        <w:t xml:space="preserve">Kandidatkinja </w:t>
      </w:r>
      <w:r w:rsidR="008A7C02" w:rsidRPr="008A7C02">
        <w:rPr>
          <w:rFonts w:ascii="Cambria" w:hAnsi="Cambria"/>
          <w:szCs w:val="24"/>
          <w:lang w:val="hr-HR"/>
        </w:rPr>
        <w:t xml:space="preserve">Veronika Jukić je jedina pristupila testiranju, te na pismenom dijelu osvojila 8 i ½ bodova i budući je imala više od 50%,  a bila jedina kandidatkinja – na intervjuu je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Povjerenstvo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utvrdilo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njen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stvarni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interes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i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profesionalni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cilj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kao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i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motivaciju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za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rad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u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Jedinstvenom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upravnom</w:t>
      </w:r>
      <w:proofErr w:type="spellEnd"/>
      <w:r w:rsidR="008A7C02" w:rsidRPr="008A7C02">
        <w:rPr>
          <w:rFonts w:ascii="Cambria" w:hAnsi="Cambria"/>
          <w:szCs w:val="24"/>
          <w:lang w:val="de-DE"/>
        </w:rPr>
        <w:t xml:space="preserve"> </w:t>
      </w:r>
      <w:proofErr w:type="spellStart"/>
      <w:r w:rsidR="008A7C02" w:rsidRPr="008A7C02">
        <w:rPr>
          <w:rFonts w:ascii="Cambria" w:hAnsi="Cambria"/>
          <w:szCs w:val="24"/>
          <w:lang w:val="de-DE"/>
        </w:rPr>
        <w:t>odjelu</w:t>
      </w:r>
      <w:proofErr w:type="spellEnd"/>
      <w:r w:rsidR="008A7C02">
        <w:rPr>
          <w:rFonts w:ascii="Cambria" w:hAnsi="Cambria"/>
          <w:szCs w:val="24"/>
          <w:lang w:val="de-DE"/>
        </w:rPr>
        <w:t>.</w:t>
      </w:r>
      <w:r w:rsidR="008A7C02" w:rsidRPr="008A7C02">
        <w:rPr>
          <w:rFonts w:ascii="Cambria" w:hAnsi="Cambria"/>
          <w:b/>
          <w:szCs w:val="24"/>
          <w:lang w:val="hr-HR"/>
        </w:rPr>
        <w:t xml:space="preserve"> </w:t>
      </w:r>
    </w:p>
    <w:p w14:paraId="29AD5A15" w14:textId="574BBBCC" w:rsidR="00672BB2" w:rsidRPr="00672BB2" w:rsidRDefault="00672BB2" w:rsidP="008A7C02">
      <w:pPr>
        <w:jc w:val="both"/>
        <w:rPr>
          <w:rFonts w:ascii="Cambria" w:hAnsi="Cambria"/>
          <w:bCs/>
          <w:szCs w:val="24"/>
          <w:lang w:val="hr-HR"/>
        </w:rPr>
      </w:pPr>
      <w:r w:rsidRPr="00672BB2">
        <w:rPr>
          <w:rFonts w:ascii="Cambria" w:hAnsi="Cambria"/>
          <w:bCs/>
          <w:szCs w:val="24"/>
          <w:lang w:val="hr-HR"/>
        </w:rPr>
        <w:t>Usmeno testiranje – intervju obavljen je dana 15. travnja 2025. u 13:45 sati.</w:t>
      </w:r>
    </w:p>
    <w:p w14:paraId="75E146CC" w14:textId="5572FAD4" w:rsidR="00672BB2" w:rsidRPr="00672BB2" w:rsidRDefault="00672BB2" w:rsidP="00672BB2">
      <w:pPr>
        <w:jc w:val="both"/>
        <w:rPr>
          <w:rFonts w:ascii="Cambria" w:hAnsi="Cambria"/>
          <w:szCs w:val="24"/>
          <w:lang w:val="hr-HR"/>
        </w:rPr>
      </w:pPr>
      <w:r>
        <w:rPr>
          <w:rFonts w:ascii="Cambria" w:hAnsi="Cambria"/>
          <w:b/>
          <w:szCs w:val="24"/>
          <w:lang w:val="hr-HR"/>
        </w:rPr>
        <w:lastRenderedPageBreak/>
        <w:t>VIII.</w:t>
      </w:r>
      <w:r w:rsidRPr="00672BB2">
        <w:rPr>
          <w:rFonts w:ascii="Cambria" w:hAnsi="Cambria"/>
          <w:b/>
          <w:szCs w:val="24"/>
          <w:lang w:val="hr-HR"/>
        </w:rPr>
        <w:t xml:space="preserve"> </w:t>
      </w:r>
      <w:r w:rsidRPr="00672BB2">
        <w:rPr>
          <w:rFonts w:ascii="Cambria" w:hAnsi="Cambria"/>
          <w:szCs w:val="24"/>
          <w:lang w:val="hr-HR"/>
        </w:rPr>
        <w:t>U skladu s člankom 22., 23.  i 29. Zakona Povjerenstvo utvrđuje sljedeću:</w:t>
      </w:r>
    </w:p>
    <w:p w14:paraId="5E65EC4E" w14:textId="77777777" w:rsidR="00672BB2" w:rsidRPr="00672BB2" w:rsidRDefault="00672BB2" w:rsidP="00672BB2">
      <w:pPr>
        <w:jc w:val="both"/>
        <w:rPr>
          <w:rFonts w:ascii="Cambria" w:hAnsi="Cambria"/>
          <w:szCs w:val="24"/>
          <w:lang w:val="hr-HR"/>
        </w:rPr>
      </w:pPr>
    </w:p>
    <w:p w14:paraId="07275145" w14:textId="77777777" w:rsidR="00672BB2" w:rsidRPr="00672BB2" w:rsidRDefault="00672BB2" w:rsidP="00672BB2">
      <w:pPr>
        <w:jc w:val="both"/>
        <w:rPr>
          <w:rFonts w:ascii="Cambria" w:hAnsi="Cambria"/>
          <w:szCs w:val="24"/>
          <w:lang w:val="hr-HR"/>
        </w:rPr>
      </w:pPr>
      <w:r w:rsidRPr="00672BB2">
        <w:rPr>
          <w:rFonts w:ascii="Cambria" w:hAnsi="Cambria"/>
          <w:szCs w:val="24"/>
          <w:lang w:val="hr-HR"/>
        </w:rPr>
        <w:t>Rang listu kandidata prema ukupnom broju ostvarenih bodova</w:t>
      </w:r>
    </w:p>
    <w:p w14:paraId="0A656AE2" w14:textId="77777777" w:rsidR="00672BB2" w:rsidRPr="00672BB2" w:rsidRDefault="00672BB2" w:rsidP="00672BB2">
      <w:pPr>
        <w:jc w:val="both"/>
        <w:rPr>
          <w:rFonts w:ascii="Cambria" w:hAnsi="Cambria"/>
          <w:b/>
          <w:szCs w:val="24"/>
          <w:lang w:val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"/>
        <w:gridCol w:w="2037"/>
        <w:gridCol w:w="1693"/>
        <w:gridCol w:w="1659"/>
        <w:gridCol w:w="1490"/>
        <w:gridCol w:w="1499"/>
      </w:tblGrid>
      <w:tr w:rsidR="00672BB2" w:rsidRPr="00672BB2" w14:paraId="6762418D" w14:textId="77777777" w:rsidTr="00672BB2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21705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</w:p>
          <w:p w14:paraId="03FA207E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  <w:proofErr w:type="spellStart"/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>Rbr</w:t>
            </w:r>
            <w:proofErr w:type="spellEnd"/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>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D370D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</w:p>
          <w:p w14:paraId="4EF5A6D1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>Ime i prezime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D8980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>Pisano testiranje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0CAB8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</w:p>
          <w:p w14:paraId="7F4DB8CD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>Intervju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78702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>Mogući broj bodova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33F5B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>Ostvareni broj bodova</w:t>
            </w:r>
          </w:p>
        </w:tc>
      </w:tr>
      <w:tr w:rsidR="00672BB2" w:rsidRPr="00672BB2" w14:paraId="3AD1E02D" w14:textId="77777777" w:rsidTr="00672BB2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A09B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</w:p>
          <w:p w14:paraId="381320BE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/>
                <w:szCs w:val="24"/>
                <w:lang w:val="hr-HR"/>
              </w:rPr>
            </w:pPr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>1.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E8F9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</w:p>
          <w:p w14:paraId="1F856B08" w14:textId="05BACA21" w:rsidR="00672BB2" w:rsidRPr="00672BB2" w:rsidRDefault="00923716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  <w:r>
              <w:rPr>
                <w:rFonts w:ascii="Cambria" w:hAnsi="Cambria"/>
                <w:b/>
                <w:iCs/>
                <w:szCs w:val="24"/>
                <w:lang w:val="hr-HR"/>
              </w:rPr>
              <w:t>Veronika Jukić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7CBD3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</w:p>
          <w:p w14:paraId="15034728" w14:textId="1F5707A0" w:rsidR="00672BB2" w:rsidRPr="00672BB2" w:rsidRDefault="00672BB2" w:rsidP="00672BB2">
            <w:pPr>
              <w:jc w:val="both"/>
              <w:rPr>
                <w:rFonts w:ascii="Cambria" w:hAnsi="Cambria"/>
                <w:b/>
                <w:i/>
                <w:szCs w:val="24"/>
                <w:lang w:val="hr-HR"/>
              </w:rPr>
            </w:pPr>
            <w:r>
              <w:rPr>
                <w:rFonts w:ascii="Cambria" w:hAnsi="Cambria"/>
                <w:b/>
                <w:iCs/>
                <w:szCs w:val="24"/>
                <w:lang w:val="hr-HR"/>
              </w:rPr>
              <w:t>8 i 1/2</w:t>
            </w:r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 xml:space="preserve"> bodova 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D736B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</w:p>
          <w:p w14:paraId="19D197F4" w14:textId="5F2E8F1D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  <w:r>
              <w:rPr>
                <w:rFonts w:ascii="Cambria" w:hAnsi="Cambria"/>
                <w:b/>
                <w:iCs/>
                <w:szCs w:val="24"/>
                <w:lang w:val="hr-HR"/>
              </w:rPr>
              <w:t>10</w:t>
            </w:r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 xml:space="preserve"> bodova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F3B71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</w:p>
          <w:p w14:paraId="7B5822AF" w14:textId="4BCD86B1" w:rsidR="00672BB2" w:rsidRPr="00672BB2" w:rsidRDefault="00672BB2" w:rsidP="00672BB2">
            <w:pPr>
              <w:jc w:val="both"/>
              <w:rPr>
                <w:rFonts w:ascii="Cambria" w:hAnsi="Cambria"/>
                <w:b/>
                <w:i/>
                <w:szCs w:val="24"/>
                <w:lang w:val="hr-HR"/>
              </w:rPr>
            </w:pPr>
            <w:r>
              <w:rPr>
                <w:rFonts w:ascii="Cambria" w:hAnsi="Cambria"/>
                <w:b/>
                <w:iCs/>
                <w:szCs w:val="24"/>
                <w:lang w:val="hr-HR"/>
              </w:rPr>
              <w:t>2</w:t>
            </w:r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>0 bodova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77C18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</w:p>
          <w:p w14:paraId="0EA0B3E9" w14:textId="7CAA45CE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  <w:r>
              <w:rPr>
                <w:rFonts w:ascii="Cambria" w:hAnsi="Cambria"/>
                <w:b/>
                <w:iCs/>
                <w:szCs w:val="24"/>
                <w:lang w:val="hr-HR"/>
              </w:rPr>
              <w:t>18 i 1/2</w:t>
            </w:r>
            <w:r w:rsidRPr="00672BB2">
              <w:rPr>
                <w:rFonts w:ascii="Cambria" w:hAnsi="Cambria"/>
                <w:b/>
                <w:iCs/>
                <w:szCs w:val="24"/>
                <w:lang w:val="hr-HR"/>
              </w:rPr>
              <w:t xml:space="preserve"> bodova</w:t>
            </w:r>
          </w:p>
          <w:p w14:paraId="4622A99E" w14:textId="77777777" w:rsidR="00672BB2" w:rsidRPr="00672BB2" w:rsidRDefault="00672BB2" w:rsidP="00672BB2">
            <w:pPr>
              <w:jc w:val="both"/>
              <w:rPr>
                <w:rFonts w:ascii="Cambria" w:hAnsi="Cambria"/>
                <w:b/>
                <w:iCs/>
                <w:szCs w:val="24"/>
                <w:lang w:val="hr-HR"/>
              </w:rPr>
            </w:pPr>
          </w:p>
        </w:tc>
      </w:tr>
    </w:tbl>
    <w:p w14:paraId="026B3696" w14:textId="77777777" w:rsidR="00672BB2" w:rsidRPr="008A7C02" w:rsidRDefault="00672BB2" w:rsidP="008A7C02">
      <w:pPr>
        <w:jc w:val="both"/>
        <w:rPr>
          <w:rFonts w:ascii="Cambria" w:hAnsi="Cambria"/>
          <w:b/>
          <w:szCs w:val="24"/>
          <w:lang w:val="hr-HR"/>
        </w:rPr>
      </w:pPr>
    </w:p>
    <w:p w14:paraId="35D2B2B5" w14:textId="20A53A5D" w:rsidR="004D008A" w:rsidRPr="00E211CF" w:rsidRDefault="00672BB2" w:rsidP="008A7C02">
      <w:pPr>
        <w:jc w:val="both"/>
        <w:rPr>
          <w:rFonts w:ascii="Cambria" w:hAnsi="Cambria"/>
          <w:szCs w:val="24"/>
          <w:lang w:val="hr-HR"/>
        </w:rPr>
      </w:pPr>
      <w:r>
        <w:rPr>
          <w:rFonts w:ascii="Cambria" w:hAnsi="Cambria"/>
          <w:b/>
          <w:szCs w:val="24"/>
          <w:lang w:val="hr-HR"/>
        </w:rPr>
        <w:t>IX</w:t>
      </w:r>
      <w:r w:rsidR="00206044" w:rsidRPr="00E211CF">
        <w:rPr>
          <w:rFonts w:ascii="Cambria" w:hAnsi="Cambria"/>
          <w:b/>
          <w:szCs w:val="24"/>
          <w:lang w:val="hr-HR"/>
        </w:rPr>
        <w:t>.</w:t>
      </w:r>
      <w:r w:rsidR="00206044" w:rsidRPr="00E211CF">
        <w:rPr>
          <w:rFonts w:ascii="Cambria" w:hAnsi="Cambria"/>
          <w:szCs w:val="24"/>
          <w:lang w:val="hr-HR"/>
        </w:rPr>
        <w:t xml:space="preserve"> </w:t>
      </w:r>
      <w:r w:rsidR="004D008A" w:rsidRPr="00E211CF">
        <w:rPr>
          <w:rFonts w:ascii="Cambria" w:hAnsi="Cambria"/>
          <w:szCs w:val="24"/>
          <w:lang w:val="hr-HR"/>
        </w:rPr>
        <w:t>K</w:t>
      </w:r>
      <w:r w:rsidR="00212B4F" w:rsidRPr="00E211CF">
        <w:rPr>
          <w:rFonts w:ascii="Cambria" w:hAnsi="Cambria"/>
          <w:szCs w:val="24"/>
          <w:lang w:val="hr-HR"/>
        </w:rPr>
        <w:t>andidat</w:t>
      </w:r>
      <w:r w:rsidR="008A7C02">
        <w:rPr>
          <w:rFonts w:ascii="Cambria" w:hAnsi="Cambria"/>
          <w:szCs w:val="24"/>
          <w:lang w:val="hr-HR"/>
        </w:rPr>
        <w:t>kinja</w:t>
      </w:r>
      <w:r w:rsidR="00212B4F" w:rsidRPr="00E211CF">
        <w:rPr>
          <w:rFonts w:ascii="Cambria" w:hAnsi="Cambria"/>
          <w:szCs w:val="24"/>
          <w:lang w:val="hr-HR"/>
        </w:rPr>
        <w:t xml:space="preserve"> </w:t>
      </w:r>
      <w:r w:rsidR="008A7C02">
        <w:rPr>
          <w:rFonts w:ascii="Cambria" w:hAnsi="Cambria"/>
          <w:szCs w:val="24"/>
          <w:lang w:val="hr-HR"/>
        </w:rPr>
        <w:t>se odabire i za nju se predlaže pročelniku JUO donošenje rješenja o prijmu u službu.</w:t>
      </w:r>
    </w:p>
    <w:p w14:paraId="20FA8C00" w14:textId="77777777" w:rsidR="002248AF" w:rsidRPr="00E211CF" w:rsidRDefault="002248AF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</w:p>
    <w:p w14:paraId="2B129C1C" w14:textId="77777777" w:rsidR="00E135C7" w:rsidRPr="00E211CF" w:rsidRDefault="00E135C7" w:rsidP="008629B8">
      <w:pPr>
        <w:spacing w:after="0" w:line="240" w:lineRule="auto"/>
        <w:jc w:val="both"/>
        <w:rPr>
          <w:rFonts w:ascii="Cambria" w:hAnsi="Cambria"/>
          <w:bCs/>
          <w:szCs w:val="24"/>
          <w:lang w:val="hr-HR"/>
        </w:rPr>
      </w:pPr>
    </w:p>
    <w:p w14:paraId="57C691BE" w14:textId="77777777" w:rsidR="00927A3B" w:rsidRPr="00E211CF" w:rsidRDefault="00927A3B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</w:p>
    <w:p w14:paraId="4DCD58E8" w14:textId="77777777" w:rsidR="00927A3B" w:rsidRPr="00E211CF" w:rsidRDefault="00927A3B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</w:p>
    <w:p w14:paraId="649C7996" w14:textId="77777777" w:rsidR="00927A3B" w:rsidRPr="00E211CF" w:rsidRDefault="00927A3B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</w:p>
    <w:p w14:paraId="03FB99E5" w14:textId="77777777" w:rsidR="00E135C7" w:rsidRPr="00E211CF" w:rsidRDefault="00E135C7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  <w:r w:rsidRPr="00E211CF">
        <w:rPr>
          <w:rFonts w:ascii="Cambria" w:hAnsi="Cambria"/>
          <w:szCs w:val="24"/>
          <w:lang w:val="hr-HR"/>
        </w:rPr>
        <w:tab/>
      </w:r>
      <w:r w:rsidRPr="00E211CF">
        <w:rPr>
          <w:rFonts w:ascii="Cambria" w:hAnsi="Cambria"/>
          <w:szCs w:val="24"/>
          <w:lang w:val="hr-HR"/>
        </w:rPr>
        <w:tab/>
      </w:r>
      <w:r w:rsidRPr="00E211CF">
        <w:rPr>
          <w:rFonts w:ascii="Cambria" w:hAnsi="Cambria"/>
          <w:szCs w:val="24"/>
          <w:lang w:val="hr-HR"/>
        </w:rPr>
        <w:tab/>
      </w:r>
      <w:r w:rsidRPr="00E211CF">
        <w:rPr>
          <w:rFonts w:ascii="Cambria" w:hAnsi="Cambria"/>
          <w:szCs w:val="24"/>
          <w:lang w:val="hr-HR"/>
        </w:rPr>
        <w:tab/>
      </w:r>
      <w:r w:rsidRPr="00E211CF">
        <w:rPr>
          <w:rFonts w:ascii="Cambria" w:hAnsi="Cambria"/>
          <w:szCs w:val="24"/>
          <w:lang w:val="hr-HR"/>
        </w:rPr>
        <w:tab/>
      </w:r>
      <w:r w:rsidRPr="00E211CF">
        <w:rPr>
          <w:rFonts w:ascii="Cambria" w:hAnsi="Cambria"/>
          <w:szCs w:val="24"/>
          <w:lang w:val="hr-HR"/>
        </w:rPr>
        <w:tab/>
      </w:r>
      <w:r w:rsidRPr="00E211CF">
        <w:rPr>
          <w:rFonts w:ascii="Cambria" w:hAnsi="Cambria"/>
          <w:szCs w:val="24"/>
          <w:lang w:val="hr-HR"/>
        </w:rPr>
        <w:tab/>
      </w:r>
      <w:r w:rsidRPr="00E211CF">
        <w:rPr>
          <w:rFonts w:ascii="Cambria" w:hAnsi="Cambria"/>
          <w:szCs w:val="24"/>
          <w:lang w:val="hr-HR"/>
        </w:rPr>
        <w:tab/>
      </w:r>
      <w:r w:rsidRPr="00E211CF">
        <w:rPr>
          <w:rFonts w:ascii="Cambria" w:hAnsi="Cambria"/>
          <w:szCs w:val="24"/>
          <w:lang w:val="hr-HR"/>
        </w:rPr>
        <w:tab/>
        <w:t xml:space="preserve">Povjerenstvo: </w:t>
      </w:r>
    </w:p>
    <w:p w14:paraId="664B90C0" w14:textId="77777777" w:rsidR="00761133" w:rsidRPr="00E211CF" w:rsidRDefault="00761133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</w:p>
    <w:p w14:paraId="7BFCF62E" w14:textId="77777777" w:rsidR="00E135C7" w:rsidRPr="00E211CF" w:rsidRDefault="00E135C7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</w:p>
    <w:p w14:paraId="327D3A26" w14:textId="6F90849F" w:rsidR="00E135C7" w:rsidRPr="00E211CF" w:rsidRDefault="007164B6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  <w:r w:rsidRPr="00E211CF">
        <w:rPr>
          <w:rFonts w:ascii="Cambria" w:hAnsi="Cambria"/>
          <w:szCs w:val="24"/>
          <w:lang w:val="hr-HR"/>
        </w:rPr>
        <w:t xml:space="preserve">                                              Dragan Sudarević</w:t>
      </w:r>
      <w:r w:rsidR="00E135C7" w:rsidRPr="00E211CF">
        <w:rPr>
          <w:rFonts w:ascii="Cambria" w:hAnsi="Cambria"/>
          <w:szCs w:val="24"/>
          <w:lang w:val="hr-HR"/>
        </w:rPr>
        <w:t>, predsjedni</w:t>
      </w:r>
      <w:r w:rsidRPr="00E211CF">
        <w:rPr>
          <w:rFonts w:ascii="Cambria" w:hAnsi="Cambria"/>
          <w:szCs w:val="24"/>
          <w:lang w:val="hr-HR"/>
        </w:rPr>
        <w:t>k</w:t>
      </w:r>
      <w:r w:rsidR="00E135C7" w:rsidRPr="00E211CF">
        <w:rPr>
          <w:rFonts w:ascii="Cambria" w:hAnsi="Cambria"/>
          <w:szCs w:val="24"/>
          <w:lang w:val="hr-HR"/>
        </w:rPr>
        <w:t xml:space="preserve">      __________________</w:t>
      </w:r>
      <w:r w:rsidR="00761133" w:rsidRPr="00E211CF">
        <w:rPr>
          <w:rFonts w:ascii="Cambria" w:hAnsi="Cambria"/>
          <w:szCs w:val="24"/>
          <w:lang w:val="hr-HR"/>
        </w:rPr>
        <w:t>____</w:t>
      </w:r>
      <w:r w:rsidR="00E135C7" w:rsidRPr="00E211CF">
        <w:rPr>
          <w:rFonts w:ascii="Cambria" w:hAnsi="Cambria"/>
          <w:szCs w:val="24"/>
          <w:lang w:val="hr-HR"/>
        </w:rPr>
        <w:t>__</w:t>
      </w:r>
    </w:p>
    <w:p w14:paraId="092C8BF7" w14:textId="77777777" w:rsidR="00E135C7" w:rsidRPr="00E211CF" w:rsidRDefault="00E135C7" w:rsidP="008629B8">
      <w:pPr>
        <w:pStyle w:val="Odlomakpopisa"/>
        <w:jc w:val="both"/>
        <w:rPr>
          <w:rFonts w:ascii="Cambria" w:hAnsi="Cambria"/>
          <w:szCs w:val="24"/>
          <w:lang w:val="hr-HR"/>
        </w:rPr>
      </w:pPr>
    </w:p>
    <w:p w14:paraId="0D023323" w14:textId="55021C1A" w:rsidR="00E135C7" w:rsidRPr="00E211CF" w:rsidRDefault="007164B6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  <w:r w:rsidRPr="00E211CF">
        <w:rPr>
          <w:rFonts w:ascii="Cambria" w:hAnsi="Cambria"/>
          <w:szCs w:val="24"/>
          <w:lang w:val="hr-HR"/>
        </w:rPr>
        <w:t xml:space="preserve">                                              Marija Leholat,</w:t>
      </w:r>
      <w:r w:rsidR="00E135C7" w:rsidRPr="00E211CF">
        <w:rPr>
          <w:rFonts w:ascii="Cambria" w:hAnsi="Cambria"/>
          <w:szCs w:val="24"/>
          <w:lang w:val="hr-HR"/>
        </w:rPr>
        <w:t xml:space="preserve"> članica             </w:t>
      </w:r>
      <w:r w:rsidRPr="00E211CF">
        <w:rPr>
          <w:rFonts w:ascii="Cambria" w:hAnsi="Cambria"/>
          <w:szCs w:val="24"/>
          <w:lang w:val="hr-HR"/>
        </w:rPr>
        <w:t xml:space="preserve">     </w:t>
      </w:r>
      <w:r w:rsidR="00212B4F" w:rsidRPr="00E211CF">
        <w:rPr>
          <w:rFonts w:ascii="Cambria" w:hAnsi="Cambria"/>
          <w:szCs w:val="24"/>
          <w:lang w:val="hr-HR"/>
        </w:rPr>
        <w:t xml:space="preserve">  </w:t>
      </w:r>
      <w:r w:rsidR="00761133" w:rsidRPr="00E211CF">
        <w:rPr>
          <w:rFonts w:ascii="Cambria" w:hAnsi="Cambria"/>
          <w:szCs w:val="24"/>
          <w:lang w:val="hr-HR"/>
        </w:rPr>
        <w:t>___</w:t>
      </w:r>
      <w:r w:rsidR="00E135C7" w:rsidRPr="00E211CF">
        <w:rPr>
          <w:rFonts w:ascii="Cambria" w:hAnsi="Cambria"/>
          <w:szCs w:val="24"/>
          <w:lang w:val="hr-HR"/>
        </w:rPr>
        <w:t>____________________</w:t>
      </w:r>
    </w:p>
    <w:p w14:paraId="337F2713" w14:textId="77777777" w:rsidR="007164B6" w:rsidRPr="00E211CF" w:rsidRDefault="007164B6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</w:p>
    <w:p w14:paraId="2A45E694" w14:textId="77777777" w:rsidR="007164B6" w:rsidRPr="00E211CF" w:rsidRDefault="007164B6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</w:p>
    <w:p w14:paraId="7FDA47F7" w14:textId="027952C9" w:rsidR="00E135C7" w:rsidRPr="00E211CF" w:rsidRDefault="007164B6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  <w:r w:rsidRPr="00E211CF">
        <w:rPr>
          <w:rFonts w:ascii="Cambria" w:hAnsi="Cambria"/>
          <w:szCs w:val="24"/>
          <w:lang w:val="hr-HR"/>
        </w:rPr>
        <w:t xml:space="preserve">                                              </w:t>
      </w:r>
      <w:r w:rsidR="004D008A" w:rsidRPr="00E211CF">
        <w:rPr>
          <w:rFonts w:ascii="Cambria" w:hAnsi="Cambria"/>
          <w:szCs w:val="24"/>
          <w:lang w:val="hr-HR"/>
        </w:rPr>
        <w:t>Valentina Perić</w:t>
      </w:r>
      <w:r w:rsidR="00E135C7" w:rsidRPr="00E211CF">
        <w:rPr>
          <w:rFonts w:ascii="Cambria" w:hAnsi="Cambria"/>
          <w:szCs w:val="24"/>
          <w:lang w:val="hr-HR"/>
        </w:rPr>
        <w:t>, član</w:t>
      </w:r>
      <w:r w:rsidRPr="00E211CF">
        <w:rPr>
          <w:rFonts w:ascii="Cambria" w:hAnsi="Cambria"/>
          <w:szCs w:val="24"/>
          <w:lang w:val="hr-HR"/>
        </w:rPr>
        <w:t>ica</w:t>
      </w:r>
      <w:r w:rsidR="00E135C7" w:rsidRPr="00E211CF">
        <w:rPr>
          <w:rFonts w:ascii="Cambria" w:hAnsi="Cambria"/>
          <w:szCs w:val="24"/>
          <w:lang w:val="hr-HR"/>
        </w:rPr>
        <w:t xml:space="preserve">                 </w:t>
      </w:r>
      <w:r w:rsidR="00BF60C6" w:rsidRPr="00E211CF">
        <w:rPr>
          <w:rFonts w:ascii="Cambria" w:hAnsi="Cambria"/>
          <w:szCs w:val="24"/>
          <w:lang w:val="hr-HR"/>
        </w:rPr>
        <w:t xml:space="preserve">   </w:t>
      </w:r>
      <w:r w:rsidR="00761133" w:rsidRPr="00E211CF">
        <w:rPr>
          <w:rFonts w:ascii="Cambria" w:hAnsi="Cambria"/>
          <w:szCs w:val="24"/>
          <w:lang w:val="hr-HR"/>
        </w:rPr>
        <w:t>___</w:t>
      </w:r>
      <w:r w:rsidR="00E135C7" w:rsidRPr="00E211CF">
        <w:rPr>
          <w:rFonts w:ascii="Cambria" w:hAnsi="Cambria"/>
          <w:szCs w:val="24"/>
          <w:lang w:val="hr-HR"/>
        </w:rPr>
        <w:t>____________________</w:t>
      </w:r>
    </w:p>
    <w:p w14:paraId="7407DA52" w14:textId="77777777" w:rsidR="00E135C7" w:rsidRPr="00E211CF" w:rsidRDefault="00E135C7" w:rsidP="008629B8">
      <w:pPr>
        <w:pStyle w:val="Odlomakpopisa"/>
        <w:jc w:val="both"/>
        <w:rPr>
          <w:rFonts w:ascii="Cambria" w:hAnsi="Cambria"/>
          <w:szCs w:val="24"/>
          <w:lang w:val="hr-HR"/>
        </w:rPr>
      </w:pPr>
    </w:p>
    <w:p w14:paraId="6C4F64E9" w14:textId="77777777" w:rsidR="00E135C7" w:rsidRPr="00E211CF" w:rsidRDefault="00E135C7" w:rsidP="008629B8">
      <w:pPr>
        <w:spacing w:after="0" w:line="240" w:lineRule="auto"/>
        <w:jc w:val="both"/>
        <w:rPr>
          <w:rFonts w:ascii="Cambria" w:hAnsi="Cambria"/>
          <w:szCs w:val="24"/>
          <w:lang w:val="hr-HR"/>
        </w:rPr>
      </w:pPr>
      <w:r w:rsidRPr="00E211CF">
        <w:rPr>
          <w:rFonts w:ascii="Cambria" w:hAnsi="Cambria"/>
          <w:szCs w:val="24"/>
          <w:lang w:val="hr-HR"/>
        </w:rPr>
        <w:t xml:space="preserve">                               </w:t>
      </w:r>
    </w:p>
    <w:p w14:paraId="3CDF38DA" w14:textId="77777777" w:rsidR="006174BB" w:rsidRPr="00E211CF" w:rsidRDefault="006174BB" w:rsidP="008629B8">
      <w:pPr>
        <w:jc w:val="both"/>
        <w:rPr>
          <w:rFonts w:ascii="Cambria" w:hAnsi="Cambria"/>
          <w:szCs w:val="24"/>
        </w:rPr>
      </w:pPr>
    </w:p>
    <w:p w14:paraId="6D49B61A" w14:textId="77777777" w:rsidR="00CE4380" w:rsidRPr="00E211CF" w:rsidRDefault="00CE4380" w:rsidP="008629B8">
      <w:pPr>
        <w:jc w:val="both"/>
        <w:rPr>
          <w:rFonts w:ascii="Cambria" w:hAnsi="Cambria"/>
          <w:szCs w:val="24"/>
        </w:rPr>
      </w:pPr>
    </w:p>
    <w:p w14:paraId="76064EBD" w14:textId="5738CD55" w:rsidR="00CE4380" w:rsidRPr="00E211CF" w:rsidRDefault="00CE4380" w:rsidP="008629B8">
      <w:pPr>
        <w:jc w:val="both"/>
        <w:rPr>
          <w:rFonts w:ascii="Cambria" w:hAnsi="Cambria"/>
          <w:szCs w:val="24"/>
        </w:rPr>
      </w:pPr>
      <w:r w:rsidRPr="00E211CF">
        <w:rPr>
          <w:rFonts w:ascii="Cambria" w:hAnsi="Cambria"/>
          <w:szCs w:val="24"/>
        </w:rPr>
        <w:t>Dostaviti:</w:t>
      </w:r>
    </w:p>
    <w:p w14:paraId="2653DA49" w14:textId="500CDED0" w:rsidR="00CE4380" w:rsidRPr="00E211CF" w:rsidRDefault="00CE4380" w:rsidP="008629B8">
      <w:pPr>
        <w:pStyle w:val="Odlomakpopisa"/>
        <w:numPr>
          <w:ilvl w:val="0"/>
          <w:numId w:val="21"/>
        </w:numPr>
        <w:jc w:val="both"/>
        <w:rPr>
          <w:rFonts w:ascii="Cambria" w:hAnsi="Cambria"/>
          <w:szCs w:val="24"/>
        </w:rPr>
      </w:pPr>
      <w:proofErr w:type="spellStart"/>
      <w:r w:rsidRPr="00E211CF">
        <w:rPr>
          <w:rFonts w:ascii="Cambria" w:hAnsi="Cambria"/>
          <w:szCs w:val="24"/>
        </w:rPr>
        <w:t>Pročelnici</w:t>
      </w:r>
      <w:proofErr w:type="spellEnd"/>
      <w:r w:rsidRPr="00E211CF">
        <w:rPr>
          <w:rFonts w:ascii="Cambria" w:hAnsi="Cambria"/>
          <w:szCs w:val="24"/>
        </w:rPr>
        <w:t xml:space="preserve"> JUO </w:t>
      </w:r>
    </w:p>
    <w:p w14:paraId="7E2EC7B7" w14:textId="02E54EB1" w:rsidR="00CE4380" w:rsidRPr="00E211CF" w:rsidRDefault="00CE4380" w:rsidP="008629B8">
      <w:pPr>
        <w:pStyle w:val="Odlomakpopisa"/>
        <w:jc w:val="both"/>
        <w:rPr>
          <w:rFonts w:ascii="Cambria" w:hAnsi="Cambria"/>
          <w:szCs w:val="24"/>
        </w:rPr>
      </w:pPr>
    </w:p>
    <w:sectPr w:rsidR="00CE4380" w:rsidRPr="00E21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152CA" w14:textId="77777777" w:rsidR="008D315B" w:rsidRDefault="008D315B" w:rsidP="00D95FBC">
      <w:pPr>
        <w:spacing w:after="0" w:line="240" w:lineRule="auto"/>
      </w:pPr>
      <w:r>
        <w:separator/>
      </w:r>
    </w:p>
  </w:endnote>
  <w:endnote w:type="continuationSeparator" w:id="0">
    <w:p w14:paraId="4982959C" w14:textId="77777777" w:rsidR="008D315B" w:rsidRDefault="008D315B" w:rsidP="00D95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9D92C" w14:textId="77777777" w:rsidR="008D315B" w:rsidRDefault="008D315B" w:rsidP="00D95FBC">
      <w:pPr>
        <w:spacing w:after="0" w:line="240" w:lineRule="auto"/>
      </w:pPr>
      <w:r>
        <w:separator/>
      </w:r>
    </w:p>
  </w:footnote>
  <w:footnote w:type="continuationSeparator" w:id="0">
    <w:p w14:paraId="5F9B3338" w14:textId="77777777" w:rsidR="008D315B" w:rsidRDefault="008D315B" w:rsidP="00D95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6746"/>
    <w:multiLevelType w:val="hybridMultilevel"/>
    <w:tmpl w:val="147EA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B1CCE"/>
    <w:multiLevelType w:val="hybridMultilevel"/>
    <w:tmpl w:val="E110C17C"/>
    <w:lvl w:ilvl="0" w:tplc="18F847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9F54B0"/>
    <w:multiLevelType w:val="hybridMultilevel"/>
    <w:tmpl w:val="CB307494"/>
    <w:lvl w:ilvl="0" w:tplc="F2D6A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E43EE"/>
    <w:multiLevelType w:val="hybridMultilevel"/>
    <w:tmpl w:val="1708E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5615B"/>
    <w:multiLevelType w:val="hybridMultilevel"/>
    <w:tmpl w:val="10749F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75FED"/>
    <w:multiLevelType w:val="hybridMultilevel"/>
    <w:tmpl w:val="F6F01054"/>
    <w:lvl w:ilvl="0" w:tplc="A75E7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D1F77"/>
    <w:multiLevelType w:val="hybridMultilevel"/>
    <w:tmpl w:val="E144B378"/>
    <w:lvl w:ilvl="0" w:tplc="C1383C6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602FA"/>
    <w:multiLevelType w:val="hybridMultilevel"/>
    <w:tmpl w:val="92E60DA4"/>
    <w:lvl w:ilvl="0" w:tplc="8E0254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84240"/>
    <w:multiLevelType w:val="hybridMultilevel"/>
    <w:tmpl w:val="86F029A4"/>
    <w:lvl w:ilvl="0" w:tplc="7DB06AA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78389D"/>
    <w:multiLevelType w:val="hybridMultilevel"/>
    <w:tmpl w:val="1708E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C4863"/>
    <w:multiLevelType w:val="hybridMultilevel"/>
    <w:tmpl w:val="AA96E0B4"/>
    <w:lvl w:ilvl="0" w:tplc="ED32171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5425CD"/>
    <w:multiLevelType w:val="hybridMultilevel"/>
    <w:tmpl w:val="8C02A02E"/>
    <w:lvl w:ilvl="0" w:tplc="920089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4B762D"/>
    <w:multiLevelType w:val="hybridMultilevel"/>
    <w:tmpl w:val="B672D8F4"/>
    <w:lvl w:ilvl="0" w:tplc="9FBEC58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06CA4"/>
    <w:multiLevelType w:val="hybridMultilevel"/>
    <w:tmpl w:val="2E361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A35BB"/>
    <w:multiLevelType w:val="hybridMultilevel"/>
    <w:tmpl w:val="1708E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A0AEC"/>
    <w:multiLevelType w:val="hybridMultilevel"/>
    <w:tmpl w:val="AC32B00C"/>
    <w:lvl w:ilvl="0" w:tplc="42982D1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5D7E29C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sz w:val="22"/>
        <w:szCs w:val="22"/>
      </w:r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D842E0"/>
    <w:multiLevelType w:val="hybridMultilevel"/>
    <w:tmpl w:val="A7D627A8"/>
    <w:lvl w:ilvl="0" w:tplc="5EDE036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24013"/>
    <w:multiLevelType w:val="hybridMultilevel"/>
    <w:tmpl w:val="73642EAA"/>
    <w:lvl w:ilvl="0" w:tplc="960A9B0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5B9C2CA2"/>
    <w:multiLevelType w:val="hybridMultilevel"/>
    <w:tmpl w:val="897C060C"/>
    <w:lvl w:ilvl="0" w:tplc="528640E8">
      <w:start w:val="7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1EC6EA0"/>
    <w:multiLevelType w:val="multilevel"/>
    <w:tmpl w:val="672A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DC5508"/>
    <w:multiLevelType w:val="hybridMultilevel"/>
    <w:tmpl w:val="B9B04BF8"/>
    <w:lvl w:ilvl="0" w:tplc="BDCCD6C0">
      <w:start w:val="1"/>
      <w:numFmt w:val="decimal"/>
      <w:lvlText w:val="%1."/>
      <w:lvlJc w:val="left"/>
      <w:pPr>
        <w:ind w:left="1070" w:hanging="360"/>
      </w:pPr>
      <w:rPr>
        <w:rFonts w:ascii="Arial" w:eastAsia="Calibr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7890E01"/>
    <w:multiLevelType w:val="hybridMultilevel"/>
    <w:tmpl w:val="90B05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01A92"/>
    <w:multiLevelType w:val="hybridMultilevel"/>
    <w:tmpl w:val="5E3A7310"/>
    <w:lvl w:ilvl="0" w:tplc="3DE0287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0885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48021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3622584">
    <w:abstractNumId w:val="17"/>
  </w:num>
  <w:num w:numId="4" w16cid:durableId="1388532457">
    <w:abstractNumId w:val="1"/>
  </w:num>
  <w:num w:numId="5" w16cid:durableId="309217598">
    <w:abstractNumId w:val="9"/>
  </w:num>
  <w:num w:numId="6" w16cid:durableId="239095672">
    <w:abstractNumId w:val="13"/>
  </w:num>
  <w:num w:numId="7" w16cid:durableId="266929436">
    <w:abstractNumId w:val="5"/>
  </w:num>
  <w:num w:numId="8" w16cid:durableId="102848259">
    <w:abstractNumId w:val="14"/>
  </w:num>
  <w:num w:numId="9" w16cid:durableId="1899710390">
    <w:abstractNumId w:val="3"/>
  </w:num>
  <w:num w:numId="10" w16cid:durableId="290599769">
    <w:abstractNumId w:val="6"/>
  </w:num>
  <w:num w:numId="11" w16cid:durableId="650906062">
    <w:abstractNumId w:val="18"/>
  </w:num>
  <w:num w:numId="12" w16cid:durableId="1829441985">
    <w:abstractNumId w:val="22"/>
  </w:num>
  <w:num w:numId="13" w16cid:durableId="781264001">
    <w:abstractNumId w:val="2"/>
  </w:num>
  <w:num w:numId="14" w16cid:durableId="356006749">
    <w:abstractNumId w:val="20"/>
  </w:num>
  <w:num w:numId="15" w16cid:durableId="1347975158">
    <w:abstractNumId w:val="19"/>
  </w:num>
  <w:num w:numId="16" w16cid:durableId="1141653584">
    <w:abstractNumId w:val="4"/>
  </w:num>
  <w:num w:numId="17" w16cid:durableId="1829709925">
    <w:abstractNumId w:val="10"/>
  </w:num>
  <w:num w:numId="18" w16cid:durableId="330334009">
    <w:abstractNumId w:val="0"/>
  </w:num>
  <w:num w:numId="19" w16cid:durableId="2068726732">
    <w:abstractNumId w:val="16"/>
  </w:num>
  <w:num w:numId="20" w16cid:durableId="1694459278">
    <w:abstractNumId w:val="7"/>
  </w:num>
  <w:num w:numId="21" w16cid:durableId="121268079">
    <w:abstractNumId w:val="21"/>
  </w:num>
  <w:num w:numId="22" w16cid:durableId="333799939">
    <w:abstractNumId w:val="12"/>
  </w:num>
  <w:num w:numId="23" w16cid:durableId="2172799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7"/>
    <w:rsid w:val="00075379"/>
    <w:rsid w:val="00100864"/>
    <w:rsid w:val="00145C2A"/>
    <w:rsid w:val="00145F02"/>
    <w:rsid w:val="00146996"/>
    <w:rsid w:val="001B6E08"/>
    <w:rsid w:val="001B7D5F"/>
    <w:rsid w:val="00206044"/>
    <w:rsid w:val="00212B4F"/>
    <w:rsid w:val="002248AF"/>
    <w:rsid w:val="0023345A"/>
    <w:rsid w:val="002541E9"/>
    <w:rsid w:val="00320D1B"/>
    <w:rsid w:val="00375524"/>
    <w:rsid w:val="00391C02"/>
    <w:rsid w:val="003A21B1"/>
    <w:rsid w:val="003E3557"/>
    <w:rsid w:val="00454C3F"/>
    <w:rsid w:val="004D008A"/>
    <w:rsid w:val="0055096E"/>
    <w:rsid w:val="0056769A"/>
    <w:rsid w:val="005808E2"/>
    <w:rsid w:val="0059379F"/>
    <w:rsid w:val="006174BB"/>
    <w:rsid w:val="00672BB2"/>
    <w:rsid w:val="006F5568"/>
    <w:rsid w:val="00713C33"/>
    <w:rsid w:val="007164B6"/>
    <w:rsid w:val="00716C47"/>
    <w:rsid w:val="00722F17"/>
    <w:rsid w:val="007314D1"/>
    <w:rsid w:val="00741063"/>
    <w:rsid w:val="00761133"/>
    <w:rsid w:val="0079071A"/>
    <w:rsid w:val="0084432D"/>
    <w:rsid w:val="008629B8"/>
    <w:rsid w:val="008A7C02"/>
    <w:rsid w:val="008C2547"/>
    <w:rsid w:val="008D315B"/>
    <w:rsid w:val="008E6313"/>
    <w:rsid w:val="00923716"/>
    <w:rsid w:val="00927A3B"/>
    <w:rsid w:val="009D45ED"/>
    <w:rsid w:val="009F6CFC"/>
    <w:rsid w:val="00A040FD"/>
    <w:rsid w:val="00AF75FA"/>
    <w:rsid w:val="00BF60C6"/>
    <w:rsid w:val="00C16366"/>
    <w:rsid w:val="00C218A8"/>
    <w:rsid w:val="00C33ECA"/>
    <w:rsid w:val="00CD5C62"/>
    <w:rsid w:val="00CE4380"/>
    <w:rsid w:val="00D00A07"/>
    <w:rsid w:val="00D13A6E"/>
    <w:rsid w:val="00D54847"/>
    <w:rsid w:val="00D95FBC"/>
    <w:rsid w:val="00DD3D72"/>
    <w:rsid w:val="00E10173"/>
    <w:rsid w:val="00E135C7"/>
    <w:rsid w:val="00E211CF"/>
    <w:rsid w:val="00E35638"/>
    <w:rsid w:val="00E442A4"/>
    <w:rsid w:val="00E63C5C"/>
    <w:rsid w:val="00EE190C"/>
    <w:rsid w:val="00F257BC"/>
    <w:rsid w:val="00F449AC"/>
    <w:rsid w:val="00F504CA"/>
    <w:rsid w:val="00F9410D"/>
    <w:rsid w:val="00FE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8EF8B"/>
  <w15:docId w15:val="{E8E14719-30A8-42E9-858E-A382EE38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5C7"/>
    <w:pPr>
      <w:spacing w:after="200" w:line="276" w:lineRule="auto"/>
    </w:pPr>
    <w:rPr>
      <w:rFonts w:ascii="Times New Roman" w:eastAsia="Calibri" w:hAnsi="Times New Roman" w:cs="Times New Roman"/>
      <w:sz w:val="24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B7D5F"/>
    <w:pPr>
      <w:keepNext/>
      <w:suppressAutoHyphens/>
      <w:autoSpaceDN w:val="0"/>
      <w:spacing w:after="0" w:line="240" w:lineRule="auto"/>
      <w:ind w:left="4956" w:firstLine="708"/>
      <w:textAlignment w:val="baseline"/>
      <w:outlineLvl w:val="0"/>
    </w:pPr>
    <w:rPr>
      <w:rFonts w:eastAsia="Times New Roman"/>
      <w:b/>
      <w:bCs/>
      <w:szCs w:val="24"/>
      <w:lang w:val="hr-HR"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808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B7D5F"/>
    <w:pPr>
      <w:keepNext/>
      <w:suppressAutoHyphens/>
      <w:autoSpaceDN w:val="0"/>
      <w:spacing w:after="0" w:line="240" w:lineRule="auto"/>
      <w:textAlignment w:val="baseline"/>
      <w:outlineLvl w:val="2"/>
    </w:pPr>
    <w:rPr>
      <w:rFonts w:eastAsia="Times New Roman"/>
      <w:szCs w:val="24"/>
      <w:u w:val="single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135C7"/>
    <w:pPr>
      <w:ind w:left="720"/>
      <w:contextualSpacing/>
    </w:pPr>
  </w:style>
  <w:style w:type="paragraph" w:styleId="Bezproreda">
    <w:name w:val="No Spacing"/>
    <w:uiPriority w:val="1"/>
    <w:qFormat/>
    <w:rsid w:val="00E135C7"/>
    <w:rPr>
      <w:rFonts w:ascii="Times New Roman" w:eastAsia="Calibri" w:hAnsi="Times New Roman" w:cs="Times New Roman"/>
      <w:sz w:val="24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3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35C7"/>
    <w:rPr>
      <w:rFonts w:ascii="Tahoma" w:eastAsia="Calibri" w:hAnsi="Tahoma" w:cs="Tahoma"/>
      <w:sz w:val="16"/>
      <w:szCs w:val="16"/>
      <w:lang w:val="en-US"/>
    </w:rPr>
  </w:style>
  <w:style w:type="character" w:styleId="Hiperveza">
    <w:name w:val="Hyperlink"/>
    <w:basedOn w:val="Zadanifontodlomka"/>
    <w:uiPriority w:val="99"/>
    <w:unhideWhenUsed/>
    <w:rsid w:val="00212B4F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16366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95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95FBC"/>
    <w:rPr>
      <w:rFonts w:ascii="Times New Roman" w:eastAsia="Calibri" w:hAnsi="Times New Roman" w:cs="Times New Roman"/>
      <w:sz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D95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95FBC"/>
    <w:rPr>
      <w:rFonts w:ascii="Times New Roman" w:eastAsia="Calibri" w:hAnsi="Times New Roman" w:cs="Times New Roman"/>
      <w:sz w:val="24"/>
      <w:lang w:val="en-US"/>
    </w:rPr>
  </w:style>
  <w:style w:type="table" w:styleId="Reetkatablice">
    <w:name w:val="Table Grid"/>
    <w:basedOn w:val="Obinatablica"/>
    <w:uiPriority w:val="59"/>
    <w:rsid w:val="00CE4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1B7D5F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1B7D5F"/>
    <w:rPr>
      <w:rFonts w:ascii="Times New Roman" w:eastAsia="Times New Roman" w:hAnsi="Times New Roman" w:cs="Times New Roman"/>
      <w:sz w:val="24"/>
      <w:szCs w:val="24"/>
      <w:u w:val="single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5808E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-jankovci.hr/index.php" TargetMode="External"/><Relationship Id="rId13" Type="http://schemas.openxmlformats.org/officeDocument/2006/relationships/hyperlink" Target="mailto:katarinakelava85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ladjanabica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VANA.CECE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anja.salaj1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tarinajosipovic.vk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Sodolovci</dc:creator>
  <cp:lastModifiedBy>Općina Jankovci</cp:lastModifiedBy>
  <cp:revision>5</cp:revision>
  <cp:lastPrinted>2025-04-23T12:43:00Z</cp:lastPrinted>
  <dcterms:created xsi:type="dcterms:W3CDTF">2025-04-23T10:30:00Z</dcterms:created>
  <dcterms:modified xsi:type="dcterms:W3CDTF">2025-04-23T13:11:00Z</dcterms:modified>
</cp:coreProperties>
</file>